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41B1" w14:textId="3F31A32A" w:rsidR="002609D8" w:rsidRPr="0095370A" w:rsidRDefault="002609D8" w:rsidP="002609D8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2609D8">
        <w:rPr>
          <w:b/>
          <w:bCs/>
          <w:color w:val="FF0000"/>
          <w:sz w:val="24"/>
          <w:szCs w:val="24"/>
        </w:rPr>
        <w:t>Chemická kinetika</w:t>
      </w:r>
    </w:p>
    <w:p w14:paraId="6E4D4D69" w14:textId="77777777" w:rsidR="002609D8" w:rsidRPr="002609D8" w:rsidRDefault="002609D8" w:rsidP="002609D8">
      <w:pPr>
        <w:spacing w:after="0"/>
        <w:jc w:val="center"/>
        <w:rPr>
          <w:sz w:val="24"/>
          <w:szCs w:val="24"/>
        </w:rPr>
      </w:pPr>
    </w:p>
    <w:p w14:paraId="2E82D73A" w14:textId="55C3AFEF" w:rsidR="002609D8" w:rsidRDefault="002609D8" w:rsidP="002609D8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 xml:space="preserve">Vedná disciplína, ktorá skúma akým spôsobom sa menia </w:t>
      </w:r>
      <w:proofErr w:type="spellStart"/>
      <w:r w:rsidRPr="002609D8">
        <w:rPr>
          <w:sz w:val="24"/>
          <w:szCs w:val="24"/>
        </w:rPr>
        <w:t>reaktanty</w:t>
      </w:r>
      <w:proofErr w:type="spellEnd"/>
      <w:r w:rsidRPr="002609D8">
        <w:rPr>
          <w:sz w:val="24"/>
          <w:szCs w:val="24"/>
        </w:rPr>
        <w:t xml:space="preserve"> na produkty a akými faktormi možno ovplyvniť rýchlosť chemickej reakcie</w:t>
      </w:r>
    </w:p>
    <w:p w14:paraId="4F413CC3" w14:textId="77777777" w:rsidR="00E30DFE" w:rsidRDefault="00E30DFE" w:rsidP="00E30DFE">
      <w:pPr>
        <w:spacing w:after="0"/>
        <w:ind w:left="720"/>
        <w:rPr>
          <w:sz w:val="24"/>
          <w:szCs w:val="24"/>
        </w:rPr>
      </w:pPr>
    </w:p>
    <w:p w14:paraId="5CAFC059" w14:textId="1576166B" w:rsidR="002609D8" w:rsidRPr="002609D8" w:rsidRDefault="00E30DFE" w:rsidP="00E30DFE">
      <w:pPr>
        <w:spacing w:after="0"/>
        <w:ind w:left="720" w:hanging="578"/>
        <w:rPr>
          <w:sz w:val="24"/>
          <w:szCs w:val="24"/>
        </w:rPr>
      </w:pPr>
      <w:r w:rsidRPr="001C0AF2">
        <w:rPr>
          <w:noProof/>
        </w:rPr>
        <w:drawing>
          <wp:inline distT="0" distB="0" distL="0" distR="0" wp14:anchorId="6E46BBD8" wp14:editId="4DC9E785">
            <wp:extent cx="5760720" cy="1003935"/>
            <wp:effectExtent l="0" t="0" r="0" b="571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6545" w14:textId="20347361" w:rsidR="002609D8" w:rsidRPr="002609D8" w:rsidRDefault="002609D8" w:rsidP="002609D8">
      <w:pPr>
        <w:spacing w:after="0"/>
        <w:ind w:firstLine="993"/>
        <w:rPr>
          <w:sz w:val="24"/>
          <w:szCs w:val="24"/>
        </w:rPr>
      </w:pPr>
    </w:p>
    <w:p w14:paraId="048FE6DB" w14:textId="5BC0ADA8" w:rsidR="002609D8" w:rsidRPr="002609D8" w:rsidRDefault="002609D8" w:rsidP="002609D8">
      <w:pPr>
        <w:spacing w:after="0"/>
        <w:rPr>
          <w:color w:val="002060"/>
          <w:sz w:val="24"/>
          <w:szCs w:val="24"/>
        </w:rPr>
      </w:pPr>
      <w:r w:rsidRPr="002609D8">
        <w:rPr>
          <w:b/>
          <w:bCs/>
          <w:color w:val="002060"/>
          <w:sz w:val="24"/>
          <w:szCs w:val="24"/>
        </w:rPr>
        <w:t>Aktivačná energia E</w:t>
      </w:r>
      <w:r w:rsidRPr="002609D8">
        <w:rPr>
          <w:b/>
          <w:bCs/>
          <w:color w:val="002060"/>
          <w:sz w:val="24"/>
          <w:szCs w:val="24"/>
          <w:vertAlign w:val="subscript"/>
        </w:rPr>
        <w:t>A</w:t>
      </w:r>
      <w:r w:rsidRPr="002609D8">
        <w:rPr>
          <w:b/>
          <w:bCs/>
          <w:color w:val="002060"/>
          <w:sz w:val="24"/>
          <w:szCs w:val="24"/>
        </w:rPr>
        <w:t xml:space="preserve"> </w:t>
      </w:r>
    </w:p>
    <w:p w14:paraId="1F980A6B" w14:textId="6C3F56A9" w:rsidR="002609D8" w:rsidRPr="002609D8" w:rsidRDefault="002609D8" w:rsidP="002609D8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 xml:space="preserve">Minimálna energia potrebná </w:t>
      </w:r>
      <w:r>
        <w:rPr>
          <w:sz w:val="24"/>
          <w:szCs w:val="24"/>
        </w:rPr>
        <w:t xml:space="preserve">k </w:t>
      </w:r>
      <w:r w:rsidRPr="002609D8">
        <w:rPr>
          <w:b/>
          <w:bCs/>
          <w:sz w:val="24"/>
          <w:szCs w:val="24"/>
        </w:rPr>
        <w:t>účinnej zrážke</w:t>
      </w:r>
    </w:p>
    <w:p w14:paraId="26D480D1" w14:textId="20ADC04D" w:rsidR="002609D8" w:rsidRPr="002609D8" w:rsidRDefault="002609D8" w:rsidP="002609D8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>daná rozdielom energie reaktantov a energie aktivovaného komplexu</w:t>
      </w:r>
    </w:p>
    <w:p w14:paraId="2D295E61" w14:textId="1B455545" w:rsidR="002609D8" w:rsidRDefault="00E21370" w:rsidP="002609D8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D47CD56" wp14:editId="6A0FBDEF">
            <wp:simplePos x="0" y="0"/>
            <wp:positionH relativeFrom="column">
              <wp:posOffset>4232564</wp:posOffset>
            </wp:positionH>
            <wp:positionV relativeFrom="paragraph">
              <wp:posOffset>6061</wp:posOffset>
            </wp:positionV>
            <wp:extent cx="484910" cy="484910"/>
            <wp:effectExtent l="0" t="0" r="0" b="0"/>
            <wp:wrapNone/>
            <wp:docPr id="15" name="Obrázok 15" descr="Perá | Hrackypapier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á | Hrackypapier.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10" cy="4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9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72C15" wp14:editId="41E6184E">
                <wp:simplePos x="0" y="0"/>
                <wp:positionH relativeFrom="column">
                  <wp:posOffset>1782445</wp:posOffset>
                </wp:positionH>
                <wp:positionV relativeFrom="paragraph">
                  <wp:posOffset>162560</wp:posOffset>
                </wp:positionV>
                <wp:extent cx="473710" cy="503555"/>
                <wp:effectExtent l="0" t="0" r="0" b="0"/>
                <wp:wrapNone/>
                <wp:docPr id="11" name="Znak mínus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6962B1-6691-4EE0-B783-38D9FD2A50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50355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B40F4" id="Znak mínus 10" o:spid="_x0000_s1026" style="position:absolute;margin-left:140.35pt;margin-top:12.8pt;width:37.3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3710,50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" path="m62790,192559r348130,l410920,310996r-348130,l62790,192559xe" fillcolor="black [3200]" strokecolor="black [1600]" strokeweight="1pt">
                <v:stroke joinstyle="miter"/>
                <v:path arrowok="t" o:connecttype="custom" o:connectlocs="62790,192559;410920,192559;410920,310996;62790,310996;62790,192559" o:connectangles="0,0,0,0,0"/>
              </v:shape>
            </w:pict>
          </mc:Fallback>
        </mc:AlternateContent>
      </w:r>
      <w:r w:rsidR="002609D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8FD78D" wp14:editId="1F6B34C7">
                <wp:simplePos x="0" y="0"/>
                <wp:positionH relativeFrom="column">
                  <wp:posOffset>1058545</wp:posOffset>
                </wp:positionH>
                <wp:positionV relativeFrom="paragraph">
                  <wp:posOffset>93980</wp:posOffset>
                </wp:positionV>
                <wp:extent cx="3154680" cy="632460"/>
                <wp:effectExtent l="57150" t="38100" r="64770" b="72390"/>
                <wp:wrapNone/>
                <wp:docPr id="5" name="Skupina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672571-6299-41F5-99A1-0D1FE72166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0" cy="632460"/>
                          <a:chOff x="0" y="0"/>
                          <a:chExt cx="8125266" cy="1811734"/>
                        </a:xfrm>
                      </wpg:grpSpPr>
                      <wps:wsp>
                        <wps:cNvPr id="1" name="Voľný tvar: obrazec 1">
                          <a:extLst>
                            <a:ext uri="{FF2B5EF4-FFF2-40B4-BE49-F238E27FC236}">
                              <a16:creationId xmlns:a16="http://schemas.microsoft.com/office/drawing/2014/main" id="{E9BE2C6F-24EB-47DA-BC4E-1DB93ED89BC8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11734" cy="1811734"/>
                          </a:xfrm>
                          <a:custGeom>
                            <a:avLst/>
                            <a:gdLst>
                              <a:gd name="connsiteX0" fmla="*/ 0 w 1811734"/>
                              <a:gd name="connsiteY0" fmla="*/ 905867 h 1811734"/>
                              <a:gd name="connsiteX1" fmla="*/ 905867 w 1811734"/>
                              <a:gd name="connsiteY1" fmla="*/ 0 h 1811734"/>
                              <a:gd name="connsiteX2" fmla="*/ 1811734 w 1811734"/>
                              <a:gd name="connsiteY2" fmla="*/ 905867 h 1811734"/>
                              <a:gd name="connsiteX3" fmla="*/ 905867 w 1811734"/>
                              <a:gd name="connsiteY3" fmla="*/ 1811734 h 1811734"/>
                              <a:gd name="connsiteX4" fmla="*/ 0 w 1811734"/>
                              <a:gd name="connsiteY4" fmla="*/ 905867 h 1811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11734" h="1811734">
                                <a:moveTo>
                                  <a:pt x="0" y="905867"/>
                                </a:moveTo>
                                <a:cubicBezTo>
                                  <a:pt x="0" y="405570"/>
                                  <a:pt x="405570" y="0"/>
                                  <a:pt x="905867" y="0"/>
                                </a:cubicBezTo>
                                <a:cubicBezTo>
                                  <a:pt x="1406164" y="0"/>
                                  <a:pt x="1811734" y="405570"/>
                                  <a:pt x="1811734" y="905867"/>
                                </a:cubicBezTo>
                                <a:cubicBezTo>
                                  <a:pt x="1811734" y="1406164"/>
                                  <a:pt x="1406164" y="1811734"/>
                                  <a:pt x="905867" y="1811734"/>
                                </a:cubicBezTo>
                                <a:cubicBezTo>
                                  <a:pt x="405570" y="1811734"/>
                                  <a:pt x="0" y="1406164"/>
                                  <a:pt x="0" y="9058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C7C3024" w14:textId="560D9565" w:rsidR="002609D8" w:rsidRDefault="002609D8" w:rsidP="002609D8">
                              <w:pPr>
                                <w:spacing w:after="202" w:line="216" w:lineRule="auto"/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283102" tIns="283102" rIns="283102" bIns="283102" numCol="1" spcCol="1270" anchor="ctr" anchorCtr="0">
                          <a:noAutofit/>
                        </wps:bodyPr>
                      </wps:wsp>
                      <wps:wsp>
                        <wps:cNvPr id="2" name="Voľný tvar: obrazec 2">
                          <a:extLst>
                            <a:ext uri="{FF2B5EF4-FFF2-40B4-BE49-F238E27FC236}">
                              <a16:creationId xmlns:a16="http://schemas.microsoft.com/office/drawing/2014/main" id="{33914B82-2598-4CDE-9C19-CB1D073852B3}"/>
                            </a:ext>
                          </a:extLst>
                        </wps:cNvPr>
                        <wps:cNvSpPr/>
                        <wps:spPr>
                          <a:xfrm>
                            <a:off x="3156766" y="0"/>
                            <a:ext cx="1811734" cy="1811734"/>
                          </a:xfrm>
                          <a:custGeom>
                            <a:avLst/>
                            <a:gdLst>
                              <a:gd name="connsiteX0" fmla="*/ 0 w 1811734"/>
                              <a:gd name="connsiteY0" fmla="*/ 905867 h 1811734"/>
                              <a:gd name="connsiteX1" fmla="*/ 905867 w 1811734"/>
                              <a:gd name="connsiteY1" fmla="*/ 0 h 1811734"/>
                              <a:gd name="connsiteX2" fmla="*/ 1811734 w 1811734"/>
                              <a:gd name="connsiteY2" fmla="*/ 905867 h 1811734"/>
                              <a:gd name="connsiteX3" fmla="*/ 905867 w 1811734"/>
                              <a:gd name="connsiteY3" fmla="*/ 1811734 h 1811734"/>
                              <a:gd name="connsiteX4" fmla="*/ 0 w 1811734"/>
                              <a:gd name="connsiteY4" fmla="*/ 905867 h 1811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11734" h="1811734">
                                <a:moveTo>
                                  <a:pt x="0" y="905867"/>
                                </a:moveTo>
                                <a:cubicBezTo>
                                  <a:pt x="0" y="405570"/>
                                  <a:pt x="405570" y="0"/>
                                  <a:pt x="905867" y="0"/>
                                </a:cubicBezTo>
                                <a:cubicBezTo>
                                  <a:pt x="1406164" y="0"/>
                                  <a:pt x="1811734" y="405570"/>
                                  <a:pt x="1811734" y="905867"/>
                                </a:cubicBezTo>
                                <a:cubicBezTo>
                                  <a:pt x="1811734" y="1406164"/>
                                  <a:pt x="1406164" y="1811734"/>
                                  <a:pt x="905867" y="1811734"/>
                                </a:cubicBezTo>
                                <a:cubicBezTo>
                                  <a:pt x="405570" y="1811734"/>
                                  <a:pt x="0" y="1406164"/>
                                  <a:pt x="0" y="9058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2D3C099" w14:textId="5EC9174B" w:rsidR="002609D8" w:rsidRDefault="002609D8" w:rsidP="002609D8">
                              <w:pPr>
                                <w:spacing w:after="168" w:line="216" w:lineRule="auto"/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283102" tIns="283102" rIns="283102" bIns="283102" numCol="1" spcCol="1270" anchor="ctr" anchorCtr="0">
                          <a:noAutofit/>
                        </wps:bodyPr>
                      </wps:wsp>
                      <wps:wsp>
                        <wps:cNvPr id="3" name="Voľný tvar: obrazec 3">
                          <a:extLst>
                            <a:ext uri="{FF2B5EF4-FFF2-40B4-BE49-F238E27FC236}">
                              <a16:creationId xmlns:a16="http://schemas.microsoft.com/office/drawing/2014/main" id="{AAC41457-4DE6-48D4-A3D2-B736BA4ADA89}"/>
                            </a:ext>
                          </a:extLst>
                        </wps:cNvPr>
                        <wps:cNvSpPr/>
                        <wps:spPr>
                          <a:xfrm>
                            <a:off x="5115614" y="380464"/>
                            <a:ext cx="1050805" cy="1050805"/>
                          </a:xfrm>
                          <a:custGeom>
                            <a:avLst/>
                            <a:gdLst>
                              <a:gd name="connsiteX0" fmla="*/ 139284 w 1050805"/>
                              <a:gd name="connsiteY0" fmla="*/ 216466 h 1050805"/>
                              <a:gd name="connsiteX1" fmla="*/ 911521 w 1050805"/>
                              <a:gd name="connsiteY1" fmla="*/ 216466 h 1050805"/>
                              <a:gd name="connsiteX2" fmla="*/ 911521 w 1050805"/>
                              <a:gd name="connsiteY2" fmla="*/ 463615 h 1050805"/>
                              <a:gd name="connsiteX3" fmla="*/ 139284 w 1050805"/>
                              <a:gd name="connsiteY3" fmla="*/ 463615 h 1050805"/>
                              <a:gd name="connsiteX4" fmla="*/ 139284 w 1050805"/>
                              <a:gd name="connsiteY4" fmla="*/ 216466 h 1050805"/>
                              <a:gd name="connsiteX5" fmla="*/ 139284 w 1050805"/>
                              <a:gd name="connsiteY5" fmla="*/ 587190 h 1050805"/>
                              <a:gd name="connsiteX6" fmla="*/ 911521 w 1050805"/>
                              <a:gd name="connsiteY6" fmla="*/ 587190 h 1050805"/>
                              <a:gd name="connsiteX7" fmla="*/ 911521 w 1050805"/>
                              <a:gd name="connsiteY7" fmla="*/ 834339 h 1050805"/>
                              <a:gd name="connsiteX8" fmla="*/ 139284 w 1050805"/>
                              <a:gd name="connsiteY8" fmla="*/ 834339 h 1050805"/>
                              <a:gd name="connsiteX9" fmla="*/ 139284 w 1050805"/>
                              <a:gd name="connsiteY9" fmla="*/ 587190 h 10508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050805" h="1050805">
                                <a:moveTo>
                                  <a:pt x="139284" y="216466"/>
                                </a:moveTo>
                                <a:lnTo>
                                  <a:pt x="911521" y="216466"/>
                                </a:lnTo>
                                <a:lnTo>
                                  <a:pt x="911521" y="463615"/>
                                </a:lnTo>
                                <a:lnTo>
                                  <a:pt x="139284" y="463615"/>
                                </a:lnTo>
                                <a:lnTo>
                                  <a:pt x="139284" y="216466"/>
                                </a:lnTo>
                                <a:close/>
                                <a:moveTo>
                                  <a:pt x="139284" y="587190"/>
                                </a:moveTo>
                                <a:lnTo>
                                  <a:pt x="911521" y="587190"/>
                                </a:lnTo>
                                <a:lnTo>
                                  <a:pt x="911521" y="834339"/>
                                </a:lnTo>
                                <a:lnTo>
                                  <a:pt x="139284" y="834339"/>
                                </a:lnTo>
                                <a:lnTo>
                                  <a:pt x="139284" y="587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 algn="ctr">
                            <a:solidFill>
                              <a:srgbClr val="000000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139284" tIns="216466" rIns="139284" bIns="216466" numCol="1" spcCol="1270" anchor="ctr" anchorCtr="0">
                          <a:noAutofit/>
                        </wps:bodyPr>
                      </wps:wsp>
                      <wps:wsp>
                        <wps:cNvPr id="4" name="Voľný tvar: obrazec 4">
                          <a:extLst>
                            <a:ext uri="{FF2B5EF4-FFF2-40B4-BE49-F238E27FC236}">
                              <a16:creationId xmlns:a16="http://schemas.microsoft.com/office/drawing/2014/main" id="{150C8C14-8561-43EE-A6AF-A6D82C0D4CA3}"/>
                            </a:ext>
                          </a:extLst>
                        </wps:cNvPr>
                        <wps:cNvSpPr/>
                        <wps:spPr>
                          <a:xfrm>
                            <a:off x="6313532" y="0"/>
                            <a:ext cx="1811734" cy="1811734"/>
                          </a:xfrm>
                          <a:custGeom>
                            <a:avLst/>
                            <a:gdLst>
                              <a:gd name="connsiteX0" fmla="*/ 0 w 1811734"/>
                              <a:gd name="connsiteY0" fmla="*/ 905867 h 1811734"/>
                              <a:gd name="connsiteX1" fmla="*/ 905867 w 1811734"/>
                              <a:gd name="connsiteY1" fmla="*/ 0 h 1811734"/>
                              <a:gd name="connsiteX2" fmla="*/ 1811734 w 1811734"/>
                              <a:gd name="connsiteY2" fmla="*/ 905867 h 1811734"/>
                              <a:gd name="connsiteX3" fmla="*/ 905867 w 1811734"/>
                              <a:gd name="connsiteY3" fmla="*/ 1811734 h 1811734"/>
                              <a:gd name="connsiteX4" fmla="*/ 0 w 1811734"/>
                              <a:gd name="connsiteY4" fmla="*/ 905867 h 1811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11734" h="1811734">
                                <a:moveTo>
                                  <a:pt x="0" y="905867"/>
                                </a:moveTo>
                                <a:cubicBezTo>
                                  <a:pt x="0" y="405570"/>
                                  <a:pt x="405570" y="0"/>
                                  <a:pt x="905867" y="0"/>
                                </a:cubicBezTo>
                                <a:cubicBezTo>
                                  <a:pt x="1406164" y="0"/>
                                  <a:pt x="1811734" y="405570"/>
                                  <a:pt x="1811734" y="905867"/>
                                </a:cubicBezTo>
                                <a:cubicBezTo>
                                  <a:pt x="1811734" y="1406164"/>
                                  <a:pt x="1406164" y="1811734"/>
                                  <a:pt x="905867" y="1811734"/>
                                </a:cubicBezTo>
                                <a:cubicBezTo>
                                  <a:pt x="405570" y="1811734"/>
                                  <a:pt x="0" y="1406164"/>
                                  <a:pt x="0" y="9058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F807BC2" w14:textId="79064361" w:rsidR="002609D8" w:rsidRDefault="002609D8" w:rsidP="002609D8">
                              <w:pPr>
                                <w:spacing w:after="202" w:line="216" w:lineRule="auto"/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283102" tIns="283102" rIns="283102" bIns="283102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8FD78D" id="Skupina 4" o:spid="_x0000_s1026" style="position:absolute;margin-left:83.35pt;margin-top:7.4pt;width:248.4pt;height:49.8pt;z-index:251659264;mso-width-relative:margin;mso-height-relative:margin" coordsize="81252,1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">
                <v:shape id="Voľný tvar: obrazec 1" o:spid="_x0000_s1027" style="position:absolute;width:18117;height:18117;visibility:visible;mso-wrap-style:square;v-text-anchor:middle" coordsize="1811734,1811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" adj="-11796480,,5400" path="m,905867c,405570,405570,,905867,v500297,,905867,405570,905867,905867c1811734,1406164,1406164,1811734,905867,1811734,405570,1811734,,1406164,,905867xe" fillcolor="#ffd966 [1943]" stroked="f">
                  <v:stroke joinstyle="miter"/>
                  <v:shadow on="t" color="black" opacity="41287f" offset="0,1.5pt"/>
                  <v:formulas/>
                  <v:path arrowok="t" o:connecttype="custom" o:connectlocs="0,905867;905867,0;1811734,905867;905867,1811734;0,905867" o:connectangles="0,0,0,0,0" textboxrect="0,0,1811734,1811734"/>
                  <v:textbox inset="7.86394mm,7.86394mm,7.86394mm,7.86394mm">
                    <w:txbxContent>
                      <w:p w14:paraId="4C7C3024" w14:textId="560D9565" w:rsidR="002609D8" w:rsidRDefault="002609D8" w:rsidP="002609D8">
                        <w:pPr>
                          <w:spacing w:after="202" w:line="216" w:lineRule="auto"/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Voľný tvar: obrazec 2" o:spid="_x0000_s1028" style="position:absolute;left:31567;width:18118;height:18117;visibility:visible;mso-wrap-style:square;v-text-anchor:middle" coordsize="1811734,1811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" adj="-11796480,,5400" path="m,905867c,405570,405570,,905867,v500297,,905867,405570,905867,905867c1811734,1406164,1406164,1811734,905867,1811734,405570,1811734,,1406164,,905867xe" fillcolor="#c5e0b3 [1305]" stroked="f">
                  <v:stroke joinstyle="miter"/>
                  <v:shadow on="t" color="black" opacity="41287f" offset="0,1.5pt"/>
                  <v:formulas/>
                  <v:path arrowok="t" o:connecttype="custom" o:connectlocs="0,905867;905867,0;1811734,905867;905867,1811734;0,905867" o:connectangles="0,0,0,0,0" textboxrect="0,0,1811734,1811734"/>
                  <v:textbox inset="7.86394mm,7.86394mm,7.86394mm,7.86394mm">
                    <w:txbxContent>
                      <w:p w14:paraId="32D3C099" w14:textId="5EC9174B" w:rsidR="002609D8" w:rsidRDefault="002609D8" w:rsidP="002609D8">
                        <w:pPr>
                          <w:spacing w:after="168" w:line="216" w:lineRule="auto"/>
                          <w:jc w:val="center"/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Voľný tvar: obrazec 3" o:spid="_x0000_s1029" style="position:absolute;left:51156;top:3804;width:10508;height:10508;visibility:visible;mso-wrap-style:square;v-text-anchor:middle" coordsize="1050805,105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" path="m139284,216466r772237,l911521,463615r-772237,l139284,216466xm139284,587190r772237,l911521,834339r-772237,l139284,587190xe" fillcolor="black" strokeweight="1pt">
                  <v:stroke joinstyle="miter"/>
                  <v:path arrowok="t" o:connecttype="custom" o:connectlocs="139284,216466;911521,216466;911521,463615;139284,463615;139284,216466;139284,587190;911521,587190;911521,834339;139284,834339;139284,587190" o:connectangles="0,0,0,0,0,0,0,0,0,0"/>
                </v:shape>
                <v:shape id="Voľný tvar: obrazec 4" o:spid="_x0000_s1030" style="position:absolute;left:63135;width:18117;height:18117;visibility:visible;mso-wrap-style:square;v-text-anchor:middle" coordsize="1811734,1811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" adj="-11796480,,5400" path="m,905867c,405570,405570,,905867,v500297,,905867,405570,905867,905867c1811734,1406164,1406164,1811734,905867,1811734,405570,1811734,,1406164,,905867xe" fillcolor="#bdd6ee [1304]" stroked="f">
                  <v:stroke joinstyle="miter"/>
                  <v:shadow on="t" color="black" opacity="41287f" offset="0,1.5pt"/>
                  <v:formulas/>
                  <v:path arrowok="t" o:connecttype="custom" o:connectlocs="0,905867;905867,0;1811734,905867;905867,1811734;0,905867" o:connectangles="0,0,0,0,0" textboxrect="0,0,1811734,1811734"/>
                  <v:textbox inset="7.86394mm,7.86394mm,7.86394mm,7.86394mm">
                    <w:txbxContent>
                      <w:p w14:paraId="3F807BC2" w14:textId="79064361" w:rsidR="002609D8" w:rsidRDefault="002609D8" w:rsidP="002609D8">
                        <w:pPr>
                          <w:spacing w:after="202" w:line="216" w:lineRule="auto"/>
                          <w:jc w:val="center"/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7399CA4" w14:textId="666DBF00" w:rsidR="002609D8" w:rsidRDefault="002609D8" w:rsidP="002609D8">
      <w:pPr>
        <w:spacing w:after="0"/>
        <w:rPr>
          <w:b/>
          <w:bCs/>
          <w:sz w:val="24"/>
          <w:szCs w:val="24"/>
        </w:rPr>
      </w:pPr>
    </w:p>
    <w:p w14:paraId="5C6DC502" w14:textId="256DE03E" w:rsidR="002609D8" w:rsidRDefault="002609D8" w:rsidP="002609D8">
      <w:pPr>
        <w:spacing w:after="0"/>
        <w:rPr>
          <w:b/>
          <w:bCs/>
          <w:sz w:val="24"/>
          <w:szCs w:val="24"/>
        </w:rPr>
      </w:pPr>
    </w:p>
    <w:p w14:paraId="7EE55107" w14:textId="77777777" w:rsidR="002609D8" w:rsidRDefault="002609D8" w:rsidP="002609D8">
      <w:pPr>
        <w:spacing w:after="0"/>
        <w:rPr>
          <w:b/>
          <w:bCs/>
          <w:sz w:val="24"/>
          <w:szCs w:val="24"/>
        </w:rPr>
      </w:pPr>
    </w:p>
    <w:p w14:paraId="65D65D24" w14:textId="3C49991B" w:rsidR="0095370A" w:rsidRDefault="001C0AF2" w:rsidP="002609D8">
      <w:pPr>
        <w:spacing w:after="0"/>
        <w:rPr>
          <w:b/>
          <w:bCs/>
          <w:sz w:val="24"/>
          <w:szCs w:val="24"/>
        </w:rPr>
      </w:pPr>
      <w:r w:rsidRPr="001C0AF2">
        <w:rPr>
          <w:noProof/>
        </w:rPr>
        <w:drawing>
          <wp:inline distT="0" distB="0" distL="0" distR="0" wp14:anchorId="65CFDA4B" wp14:editId="4AEA1F0E">
            <wp:extent cx="5760720" cy="403860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7DF7F" w14:textId="77777777" w:rsidR="001C0AF2" w:rsidRDefault="001C0AF2" w:rsidP="002609D8">
      <w:pPr>
        <w:spacing w:after="0"/>
        <w:rPr>
          <w:b/>
          <w:bCs/>
          <w:color w:val="002060"/>
          <w:sz w:val="24"/>
          <w:szCs w:val="24"/>
        </w:rPr>
      </w:pPr>
    </w:p>
    <w:p w14:paraId="415E9284" w14:textId="2F027464" w:rsidR="002609D8" w:rsidRPr="002609D8" w:rsidRDefault="002609D8" w:rsidP="002609D8">
      <w:pPr>
        <w:spacing w:after="0"/>
        <w:rPr>
          <w:color w:val="002060"/>
          <w:sz w:val="24"/>
          <w:szCs w:val="24"/>
        </w:rPr>
      </w:pPr>
      <w:r w:rsidRPr="002609D8">
        <w:rPr>
          <w:b/>
          <w:bCs/>
          <w:color w:val="002060"/>
          <w:sz w:val="24"/>
          <w:szCs w:val="24"/>
        </w:rPr>
        <w:t xml:space="preserve">Aktivovaný </w:t>
      </w:r>
      <w:r w:rsidR="001C0AF2">
        <w:rPr>
          <w:b/>
          <w:bCs/>
          <w:color w:val="002060"/>
          <w:sz w:val="24"/>
          <w:szCs w:val="24"/>
        </w:rPr>
        <w:t xml:space="preserve">(prechodový) </w:t>
      </w:r>
      <w:r w:rsidRPr="002609D8">
        <w:rPr>
          <w:b/>
          <w:bCs/>
          <w:color w:val="002060"/>
          <w:sz w:val="24"/>
          <w:szCs w:val="24"/>
        </w:rPr>
        <w:t>komplex</w:t>
      </w:r>
    </w:p>
    <w:p w14:paraId="5E83B89C" w14:textId="6FBB5595" w:rsidR="002609D8" w:rsidRDefault="002609D8" w:rsidP="002609D8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 xml:space="preserve">energetický bohatý </w:t>
      </w:r>
      <w:r w:rsidR="001C0AF2">
        <w:rPr>
          <w:sz w:val="24"/>
          <w:szCs w:val="24"/>
        </w:rPr>
        <w:t>medziprodukt</w:t>
      </w:r>
      <w:r>
        <w:rPr>
          <w:sz w:val="24"/>
          <w:szCs w:val="24"/>
        </w:rPr>
        <w:t xml:space="preserve"> </w:t>
      </w:r>
      <w:r w:rsidRPr="002609D8">
        <w:rPr>
          <w:sz w:val="24"/>
          <w:szCs w:val="24"/>
        </w:rPr>
        <w:t>vznik</w:t>
      </w:r>
      <w:r>
        <w:rPr>
          <w:sz w:val="24"/>
          <w:szCs w:val="24"/>
        </w:rPr>
        <w:t xml:space="preserve">ajúci </w:t>
      </w:r>
      <w:r w:rsidRPr="002609D8">
        <w:rPr>
          <w:sz w:val="24"/>
          <w:szCs w:val="24"/>
        </w:rPr>
        <w:t>pri zrážke častíc</w:t>
      </w:r>
    </w:p>
    <w:p w14:paraId="74480F89" w14:textId="77777777" w:rsidR="001C0AF2" w:rsidRPr="001C0AF2" w:rsidRDefault="001C0AF2" w:rsidP="001C0AF2">
      <w:pPr>
        <w:pStyle w:val="Odsekzoznamu"/>
        <w:numPr>
          <w:ilvl w:val="0"/>
          <w:numId w:val="3"/>
        </w:numPr>
        <w:spacing w:after="0"/>
        <w:rPr>
          <w:sz w:val="24"/>
          <w:szCs w:val="24"/>
        </w:rPr>
      </w:pPr>
      <w:r w:rsidRPr="001C0AF2">
        <w:rPr>
          <w:sz w:val="24"/>
          <w:szCs w:val="24"/>
        </w:rPr>
        <w:t xml:space="preserve">nestabilný- rýchlo sa rozpadá na produkty alebo </w:t>
      </w:r>
      <w:proofErr w:type="spellStart"/>
      <w:r w:rsidRPr="001C0AF2">
        <w:rPr>
          <w:sz w:val="24"/>
          <w:szCs w:val="24"/>
        </w:rPr>
        <w:t>reaktanty</w:t>
      </w:r>
      <w:proofErr w:type="spellEnd"/>
    </w:p>
    <w:p w14:paraId="7E4E2218" w14:textId="2E3D4F8B" w:rsidR="002609D8" w:rsidRPr="002609D8" w:rsidRDefault="002609D8" w:rsidP="001C0AF2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 xml:space="preserve">Energetická bariéra medzi </w:t>
      </w:r>
      <w:proofErr w:type="spellStart"/>
      <w:r w:rsidRPr="002609D8">
        <w:rPr>
          <w:sz w:val="24"/>
          <w:szCs w:val="24"/>
        </w:rPr>
        <w:t>reaktantami</w:t>
      </w:r>
      <w:proofErr w:type="spellEnd"/>
      <w:r w:rsidRPr="002609D8">
        <w:rPr>
          <w:sz w:val="24"/>
          <w:szCs w:val="24"/>
        </w:rPr>
        <w:t xml:space="preserve"> a produktami</w:t>
      </w:r>
    </w:p>
    <w:p w14:paraId="6B735610" w14:textId="26C47DEB" w:rsidR="002609D8" w:rsidRDefault="00E21370" w:rsidP="002609D8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EDA4665" wp14:editId="36A7F208">
            <wp:simplePos x="0" y="0"/>
            <wp:positionH relativeFrom="column">
              <wp:posOffset>1918855</wp:posOffset>
            </wp:positionH>
            <wp:positionV relativeFrom="paragraph">
              <wp:posOffset>144780</wp:posOffset>
            </wp:positionV>
            <wp:extent cx="484910" cy="484910"/>
            <wp:effectExtent l="0" t="0" r="0" b="0"/>
            <wp:wrapNone/>
            <wp:docPr id="14" name="Obrázok 14" descr="Perá | Hrackypapier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á | Hrackypapier.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10" cy="4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9DA13" w14:textId="2D795FF9" w:rsidR="002609D8" w:rsidRPr="0095370A" w:rsidRDefault="002609D8" w:rsidP="002609D8">
      <w:pPr>
        <w:spacing w:after="0"/>
        <w:rPr>
          <w:b/>
          <w:bCs/>
          <w:color w:val="002060"/>
          <w:sz w:val="24"/>
          <w:szCs w:val="24"/>
        </w:rPr>
      </w:pPr>
      <w:r w:rsidRPr="002609D8">
        <w:rPr>
          <w:b/>
          <w:bCs/>
          <w:color w:val="002060"/>
          <w:sz w:val="24"/>
          <w:szCs w:val="24"/>
        </w:rPr>
        <w:t>Energetické zmeny pri reakcii</w:t>
      </w:r>
    </w:p>
    <w:p w14:paraId="161A409A" w14:textId="5A67B66C" w:rsidR="002609D8" w:rsidRDefault="002609D8" w:rsidP="002609D8">
      <w:pPr>
        <w:spacing w:after="0"/>
        <w:rPr>
          <w:b/>
          <w:bCs/>
          <w:sz w:val="24"/>
          <w:szCs w:val="24"/>
        </w:rPr>
      </w:pPr>
    </w:p>
    <w:p w14:paraId="45B0074F" w14:textId="416DA7A0" w:rsidR="002609D8" w:rsidRDefault="002609D8" w:rsidP="002609D8">
      <w:pPr>
        <w:spacing w:after="0"/>
        <w:rPr>
          <w:b/>
          <w:bCs/>
          <w:sz w:val="24"/>
          <w:szCs w:val="24"/>
        </w:rPr>
      </w:pPr>
    </w:p>
    <w:p w14:paraId="003B6A19" w14:textId="0261E74D" w:rsidR="002609D8" w:rsidRDefault="002609D8" w:rsidP="002609D8">
      <w:pPr>
        <w:spacing w:after="0"/>
        <w:rPr>
          <w:b/>
          <w:bCs/>
          <w:sz w:val="24"/>
          <w:szCs w:val="24"/>
        </w:rPr>
      </w:pPr>
    </w:p>
    <w:p w14:paraId="00F31A84" w14:textId="094CFBE2" w:rsidR="002609D8" w:rsidRDefault="002609D8" w:rsidP="002609D8">
      <w:pPr>
        <w:spacing w:after="0"/>
        <w:rPr>
          <w:b/>
          <w:bCs/>
          <w:sz w:val="24"/>
          <w:szCs w:val="24"/>
        </w:rPr>
      </w:pPr>
    </w:p>
    <w:p w14:paraId="6967BAB1" w14:textId="4B720E16" w:rsidR="002609D8" w:rsidRDefault="002609D8" w:rsidP="002609D8">
      <w:pPr>
        <w:spacing w:after="0"/>
        <w:rPr>
          <w:b/>
          <w:bCs/>
          <w:sz w:val="24"/>
          <w:szCs w:val="24"/>
        </w:rPr>
      </w:pPr>
    </w:p>
    <w:p w14:paraId="71935082" w14:textId="3B84885B" w:rsidR="002609D8" w:rsidRDefault="002609D8" w:rsidP="002609D8">
      <w:pPr>
        <w:spacing w:after="0"/>
        <w:rPr>
          <w:b/>
          <w:bCs/>
          <w:sz w:val="24"/>
          <w:szCs w:val="24"/>
        </w:rPr>
      </w:pPr>
    </w:p>
    <w:p w14:paraId="666FF215" w14:textId="3868072F" w:rsidR="002609D8" w:rsidRDefault="002609D8" w:rsidP="002609D8">
      <w:pPr>
        <w:spacing w:after="0"/>
        <w:rPr>
          <w:sz w:val="24"/>
          <w:szCs w:val="24"/>
        </w:rPr>
      </w:pPr>
    </w:p>
    <w:p w14:paraId="09E87037" w14:textId="77777777" w:rsidR="002609D8" w:rsidRPr="002609D8" w:rsidRDefault="002609D8" w:rsidP="002609D8">
      <w:pPr>
        <w:spacing w:after="0"/>
        <w:rPr>
          <w:sz w:val="24"/>
          <w:szCs w:val="24"/>
        </w:rPr>
      </w:pPr>
    </w:p>
    <w:p w14:paraId="409FF12E" w14:textId="44BEF472" w:rsidR="002609D8" w:rsidRPr="0095370A" w:rsidRDefault="002609D8" w:rsidP="007B0934">
      <w:pPr>
        <w:spacing w:after="0"/>
        <w:rPr>
          <w:b/>
          <w:bCs/>
          <w:color w:val="002060"/>
          <w:sz w:val="24"/>
          <w:szCs w:val="24"/>
        </w:rPr>
      </w:pPr>
      <w:r w:rsidRPr="002609D8">
        <w:rPr>
          <w:b/>
          <w:bCs/>
          <w:color w:val="002060"/>
          <w:sz w:val="24"/>
          <w:szCs w:val="24"/>
        </w:rPr>
        <w:t>Zmeny energie počas reakcie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0934" w14:paraId="7ED9E2A8" w14:textId="77777777" w:rsidTr="00506726">
        <w:tc>
          <w:tcPr>
            <w:tcW w:w="4531" w:type="dxa"/>
            <w:shd w:val="clear" w:color="auto" w:fill="DEEAF6" w:themeFill="accent5" w:themeFillTint="33"/>
          </w:tcPr>
          <w:p w14:paraId="50F656E1" w14:textId="5E2E26BF" w:rsidR="007B0934" w:rsidRPr="007B0934" w:rsidRDefault="007B0934" w:rsidP="007B0934">
            <w:pPr>
              <w:jc w:val="center"/>
              <w:rPr>
                <w:b/>
                <w:bCs/>
                <w:sz w:val="24"/>
                <w:szCs w:val="24"/>
              </w:rPr>
            </w:pPr>
            <w:r w:rsidRPr="007B0934">
              <w:rPr>
                <w:b/>
                <w:bCs/>
                <w:sz w:val="24"/>
                <w:szCs w:val="24"/>
              </w:rPr>
              <w:t>End</w:t>
            </w:r>
            <w:r w:rsidR="002F3E25">
              <w:rPr>
                <w:b/>
                <w:bCs/>
                <w:sz w:val="24"/>
                <w:szCs w:val="24"/>
              </w:rPr>
              <w:t>oterm</w:t>
            </w:r>
            <w:r>
              <w:rPr>
                <w:b/>
                <w:bCs/>
                <w:sz w:val="24"/>
                <w:szCs w:val="24"/>
              </w:rPr>
              <w:t xml:space="preserve">ické </w:t>
            </w:r>
            <w:r w:rsidRPr="007B0934">
              <w:rPr>
                <w:b/>
                <w:bCs/>
                <w:sz w:val="24"/>
                <w:szCs w:val="24"/>
              </w:rPr>
              <w:t>reakcie</w:t>
            </w:r>
          </w:p>
        </w:tc>
        <w:tc>
          <w:tcPr>
            <w:tcW w:w="4531" w:type="dxa"/>
            <w:shd w:val="clear" w:color="auto" w:fill="DEEAF6" w:themeFill="accent5" w:themeFillTint="33"/>
          </w:tcPr>
          <w:p w14:paraId="156FD8B9" w14:textId="06EAE20A" w:rsidR="007B0934" w:rsidRPr="007B0934" w:rsidRDefault="007B0934" w:rsidP="007B0934">
            <w:pPr>
              <w:jc w:val="center"/>
              <w:rPr>
                <w:b/>
                <w:bCs/>
                <w:sz w:val="24"/>
                <w:szCs w:val="24"/>
              </w:rPr>
            </w:pPr>
            <w:r w:rsidRPr="007B0934">
              <w:rPr>
                <w:b/>
                <w:bCs/>
                <w:sz w:val="24"/>
                <w:szCs w:val="24"/>
              </w:rPr>
              <w:t>Ex</w:t>
            </w:r>
            <w:r w:rsidR="002F3E25">
              <w:rPr>
                <w:b/>
                <w:bCs/>
                <w:sz w:val="24"/>
                <w:szCs w:val="24"/>
              </w:rPr>
              <w:t>otermické</w:t>
            </w:r>
            <w:r w:rsidRPr="007B0934">
              <w:rPr>
                <w:b/>
                <w:bCs/>
                <w:sz w:val="24"/>
                <w:szCs w:val="24"/>
              </w:rPr>
              <w:t xml:space="preserve"> reakcie</w:t>
            </w:r>
          </w:p>
        </w:tc>
      </w:tr>
      <w:tr w:rsidR="007B0934" w14:paraId="624AD56A" w14:textId="77777777" w:rsidTr="007B0934">
        <w:tc>
          <w:tcPr>
            <w:tcW w:w="4531" w:type="dxa"/>
          </w:tcPr>
          <w:p w14:paraId="3B07AAFD" w14:textId="77777777" w:rsidR="007B0934" w:rsidRPr="007B0934" w:rsidRDefault="007B0934" w:rsidP="007B0934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B0934">
              <w:rPr>
                <w:sz w:val="24"/>
                <w:szCs w:val="24"/>
              </w:rPr>
              <w:t xml:space="preserve">Produkty majú väčšiu energiu ako </w:t>
            </w:r>
            <w:proofErr w:type="spellStart"/>
            <w:r w:rsidRPr="007B0934">
              <w:rPr>
                <w:sz w:val="24"/>
                <w:szCs w:val="24"/>
              </w:rPr>
              <w:t>reaktanty</w:t>
            </w:r>
            <w:proofErr w:type="spellEnd"/>
          </w:p>
          <w:p w14:paraId="303782D4" w14:textId="77777777" w:rsidR="007B0934" w:rsidRPr="007B0934" w:rsidRDefault="007B0934" w:rsidP="007B0934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B0934">
              <w:rPr>
                <w:sz w:val="24"/>
                <w:szCs w:val="24"/>
              </w:rPr>
              <w:t>Energia sa musí stále dodávať</w:t>
            </w:r>
          </w:p>
          <w:p w14:paraId="07D942BE" w14:textId="60848258" w:rsidR="007B0934" w:rsidRDefault="007B0934" w:rsidP="0061416A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B0934">
              <w:rPr>
                <w:sz w:val="24"/>
                <w:szCs w:val="24"/>
              </w:rPr>
              <w:t xml:space="preserve">Dodaná energia umožní </w:t>
            </w:r>
            <w:proofErr w:type="spellStart"/>
            <w:r w:rsidRPr="007B0934">
              <w:rPr>
                <w:sz w:val="24"/>
                <w:szCs w:val="24"/>
              </w:rPr>
              <w:t>reaktantom</w:t>
            </w:r>
            <w:proofErr w:type="spellEnd"/>
            <w:r w:rsidRPr="007B0934">
              <w:rPr>
                <w:sz w:val="24"/>
                <w:szCs w:val="24"/>
              </w:rPr>
              <w:t xml:space="preserve"> získať aktivačnú energiu na uskutočnenie reakcie</w:t>
            </w:r>
          </w:p>
        </w:tc>
        <w:tc>
          <w:tcPr>
            <w:tcW w:w="4531" w:type="dxa"/>
          </w:tcPr>
          <w:p w14:paraId="5246BBF4" w14:textId="77777777" w:rsidR="007B0934" w:rsidRPr="007B0934" w:rsidRDefault="007B0934" w:rsidP="007B0934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7B0934">
              <w:rPr>
                <w:sz w:val="24"/>
                <w:szCs w:val="24"/>
              </w:rPr>
              <w:t>Reaktanty</w:t>
            </w:r>
            <w:proofErr w:type="spellEnd"/>
            <w:r w:rsidRPr="007B0934">
              <w:rPr>
                <w:sz w:val="24"/>
                <w:szCs w:val="24"/>
              </w:rPr>
              <w:t xml:space="preserve"> majú väčšiu energiu ako produkty</w:t>
            </w:r>
          </w:p>
          <w:p w14:paraId="2815C820" w14:textId="77777777" w:rsidR="007B0934" w:rsidRDefault="007B0934" w:rsidP="007B0934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energia</w:t>
            </w:r>
            <w:r w:rsidRPr="007B0934">
              <w:rPr>
                <w:sz w:val="24"/>
                <w:szCs w:val="24"/>
              </w:rPr>
              <w:t>, ktor</w:t>
            </w:r>
            <w:r>
              <w:rPr>
                <w:sz w:val="24"/>
                <w:szCs w:val="24"/>
              </w:rPr>
              <w:t>á</w:t>
            </w:r>
            <w:r w:rsidRPr="007B0934">
              <w:rPr>
                <w:sz w:val="24"/>
                <w:szCs w:val="24"/>
              </w:rPr>
              <w:t xml:space="preserve"> sa uvoľní </w:t>
            </w:r>
          </w:p>
          <w:p w14:paraId="34E2224E" w14:textId="407841E3" w:rsidR="007B0934" w:rsidRDefault="007B0934" w:rsidP="0061416A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uvoľnená energia </w:t>
            </w:r>
            <w:r w:rsidRPr="007B0934">
              <w:rPr>
                <w:sz w:val="24"/>
                <w:szCs w:val="24"/>
              </w:rPr>
              <w:t>rozpadnutím komplexu sa využije na aktivačnú energiu ďalších molekúl</w:t>
            </w:r>
          </w:p>
        </w:tc>
      </w:tr>
    </w:tbl>
    <w:p w14:paraId="196935AA" w14:textId="77777777" w:rsidR="001C0AF2" w:rsidRDefault="001C0AF2" w:rsidP="007B0934">
      <w:pPr>
        <w:spacing w:after="0"/>
        <w:rPr>
          <w:b/>
          <w:bCs/>
          <w:color w:val="002060"/>
          <w:sz w:val="24"/>
          <w:szCs w:val="24"/>
        </w:rPr>
      </w:pPr>
    </w:p>
    <w:p w14:paraId="52F4493A" w14:textId="010E3739" w:rsidR="002609D8" w:rsidRPr="002609D8" w:rsidRDefault="002609D8" w:rsidP="007B0934">
      <w:pPr>
        <w:spacing w:after="0"/>
        <w:rPr>
          <w:color w:val="002060"/>
          <w:sz w:val="24"/>
          <w:szCs w:val="24"/>
        </w:rPr>
      </w:pPr>
      <w:r w:rsidRPr="002609D8">
        <w:rPr>
          <w:b/>
          <w:bCs/>
          <w:color w:val="002060"/>
          <w:sz w:val="24"/>
          <w:szCs w:val="24"/>
        </w:rPr>
        <w:lastRenderedPageBreak/>
        <w:t>Rýchlosť chemickej reakcie</w:t>
      </w:r>
    </w:p>
    <w:p w14:paraId="752E948C" w14:textId="401CCC0D" w:rsidR="002609D8" w:rsidRPr="002609D8" w:rsidRDefault="002609D8" w:rsidP="001C0AF2">
      <w:pPr>
        <w:spacing w:after="0"/>
        <w:rPr>
          <w:sz w:val="24"/>
          <w:szCs w:val="24"/>
        </w:rPr>
      </w:pPr>
      <w:r w:rsidRPr="002609D8">
        <w:rPr>
          <w:b/>
          <w:bCs/>
          <w:sz w:val="24"/>
          <w:szCs w:val="24"/>
        </w:rPr>
        <w:t>Spôsoby pozorovania</w:t>
      </w:r>
      <w:r w:rsidR="001C0AF2">
        <w:rPr>
          <w:b/>
          <w:bCs/>
          <w:sz w:val="24"/>
          <w:szCs w:val="24"/>
        </w:rPr>
        <w:t xml:space="preserve">- </w:t>
      </w:r>
      <w:r w:rsidR="001C0AF2" w:rsidRPr="001C0AF2">
        <w:rPr>
          <w:sz w:val="24"/>
          <w:szCs w:val="24"/>
        </w:rPr>
        <w:t>vzni</w:t>
      </w:r>
      <w:r w:rsidRPr="001C0AF2">
        <w:rPr>
          <w:sz w:val="24"/>
          <w:szCs w:val="24"/>
        </w:rPr>
        <w:t>k plynného produktu</w:t>
      </w:r>
      <w:r w:rsidR="001C0AF2">
        <w:rPr>
          <w:sz w:val="24"/>
          <w:szCs w:val="24"/>
        </w:rPr>
        <w:t xml:space="preserve">, </w:t>
      </w:r>
      <w:r w:rsidRPr="001C0AF2">
        <w:rPr>
          <w:sz w:val="24"/>
          <w:szCs w:val="24"/>
        </w:rPr>
        <w:t>málo rozp</w:t>
      </w:r>
      <w:r w:rsidRPr="002609D8">
        <w:rPr>
          <w:sz w:val="24"/>
          <w:szCs w:val="24"/>
        </w:rPr>
        <w:t>ustného produktu</w:t>
      </w:r>
      <w:r w:rsidR="001C0AF2">
        <w:rPr>
          <w:sz w:val="24"/>
          <w:szCs w:val="24"/>
        </w:rPr>
        <w:t>, z</w:t>
      </w:r>
      <w:r w:rsidRPr="002609D8">
        <w:rPr>
          <w:sz w:val="24"/>
          <w:szCs w:val="24"/>
        </w:rPr>
        <w:t>mena intenzity  alebo typu sfarbenia reaktantov</w:t>
      </w:r>
      <w:r w:rsidR="001C0AF2">
        <w:rPr>
          <w:sz w:val="24"/>
          <w:szCs w:val="24"/>
        </w:rPr>
        <w:t xml:space="preserve">, </w:t>
      </w:r>
      <w:r w:rsidRPr="002609D8">
        <w:rPr>
          <w:sz w:val="24"/>
          <w:szCs w:val="24"/>
        </w:rPr>
        <w:t>zmenšovanie objemu tuhých látok</w:t>
      </w:r>
    </w:p>
    <w:p w14:paraId="1C8F44A6" w14:textId="77777777" w:rsidR="007B0934" w:rsidRDefault="007B0934" w:rsidP="007B0934">
      <w:pPr>
        <w:spacing w:after="0"/>
        <w:rPr>
          <w:b/>
          <w:bCs/>
          <w:sz w:val="24"/>
          <w:szCs w:val="24"/>
        </w:rPr>
      </w:pPr>
    </w:p>
    <w:p w14:paraId="1705C283" w14:textId="1FE48356" w:rsidR="002609D8" w:rsidRPr="002609D8" w:rsidRDefault="002609D8" w:rsidP="007B0934">
      <w:pPr>
        <w:spacing w:after="0"/>
        <w:rPr>
          <w:color w:val="002060"/>
          <w:sz w:val="24"/>
          <w:szCs w:val="24"/>
        </w:rPr>
      </w:pPr>
      <w:r w:rsidRPr="002609D8">
        <w:rPr>
          <w:b/>
          <w:bCs/>
          <w:color w:val="002060"/>
          <w:sz w:val="24"/>
          <w:szCs w:val="24"/>
        </w:rPr>
        <w:t>Rýchlosť chemickej reakcie</w:t>
      </w:r>
    </w:p>
    <w:p w14:paraId="53F2BB41" w14:textId="77777777" w:rsidR="002609D8" w:rsidRPr="007B0934" w:rsidRDefault="002609D8" w:rsidP="007B0934">
      <w:pPr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 w:rsidRPr="007B0934">
        <w:rPr>
          <w:b/>
          <w:bCs/>
          <w:sz w:val="24"/>
          <w:szCs w:val="24"/>
        </w:rPr>
        <w:t>Zmena koncentrácie reaktantov alebo produktov za určitý časový interval</w:t>
      </w:r>
    </w:p>
    <w:p w14:paraId="328C08F6" w14:textId="77777777" w:rsidR="007B0934" w:rsidRDefault="002609D8" w:rsidP="002609D8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>Závisí od</w:t>
      </w:r>
      <w:r w:rsidR="007B0934">
        <w:rPr>
          <w:sz w:val="24"/>
          <w:szCs w:val="24"/>
        </w:rPr>
        <w:t xml:space="preserve">: </w:t>
      </w:r>
    </w:p>
    <w:p w14:paraId="15458EDB" w14:textId="28861A5D" w:rsidR="007B0934" w:rsidRPr="007B0934" w:rsidRDefault="002609D8" w:rsidP="007B0934">
      <w:pPr>
        <w:pStyle w:val="Odsekzoznamu"/>
        <w:numPr>
          <w:ilvl w:val="0"/>
          <w:numId w:val="11"/>
        </w:numPr>
        <w:spacing w:after="0"/>
        <w:rPr>
          <w:sz w:val="24"/>
          <w:szCs w:val="24"/>
        </w:rPr>
      </w:pPr>
      <w:r w:rsidRPr="007B0934">
        <w:rPr>
          <w:sz w:val="24"/>
          <w:szCs w:val="24"/>
        </w:rPr>
        <w:t>počtu účinných zrážok</w:t>
      </w:r>
    </w:p>
    <w:p w14:paraId="7E1C8588" w14:textId="77777777" w:rsidR="007B0934" w:rsidRDefault="002609D8" w:rsidP="007B0934">
      <w:pPr>
        <w:pStyle w:val="Odsekzoznamu"/>
        <w:numPr>
          <w:ilvl w:val="0"/>
          <w:numId w:val="11"/>
        </w:numPr>
        <w:spacing w:after="0"/>
        <w:rPr>
          <w:sz w:val="24"/>
          <w:szCs w:val="24"/>
        </w:rPr>
      </w:pPr>
      <w:r w:rsidRPr="007B0934">
        <w:rPr>
          <w:sz w:val="24"/>
          <w:szCs w:val="24"/>
        </w:rPr>
        <w:t>hodnoty aktivačnej energie( čím vyššia tým reakcia pomalšia)</w:t>
      </w:r>
    </w:p>
    <w:p w14:paraId="5303D49C" w14:textId="3F2669AC" w:rsidR="002609D8" w:rsidRPr="007B0934" w:rsidRDefault="002609D8" w:rsidP="007B0934">
      <w:pPr>
        <w:pStyle w:val="Odsekzoznamu"/>
        <w:numPr>
          <w:ilvl w:val="0"/>
          <w:numId w:val="11"/>
        </w:numPr>
        <w:spacing w:after="0"/>
        <w:rPr>
          <w:sz w:val="24"/>
          <w:szCs w:val="24"/>
        </w:rPr>
      </w:pPr>
      <w:r w:rsidRPr="007B0934">
        <w:rPr>
          <w:sz w:val="24"/>
          <w:szCs w:val="24"/>
        </w:rPr>
        <w:t>vhodn</w:t>
      </w:r>
      <w:r w:rsidR="007B0934">
        <w:rPr>
          <w:sz w:val="24"/>
          <w:szCs w:val="24"/>
        </w:rPr>
        <w:t>ej</w:t>
      </w:r>
      <w:r w:rsidRPr="007B0934">
        <w:rPr>
          <w:sz w:val="24"/>
          <w:szCs w:val="24"/>
        </w:rPr>
        <w:t xml:space="preserve"> orientáci</w:t>
      </w:r>
      <w:r w:rsidR="007B0934">
        <w:rPr>
          <w:sz w:val="24"/>
          <w:szCs w:val="24"/>
        </w:rPr>
        <w:t>e</w:t>
      </w:r>
      <w:r w:rsidRPr="007B0934">
        <w:rPr>
          <w:sz w:val="24"/>
          <w:szCs w:val="24"/>
        </w:rPr>
        <w:t xml:space="preserve"> častíc</w:t>
      </w:r>
    </w:p>
    <w:p w14:paraId="55004747" w14:textId="3F1C9800" w:rsidR="002609D8" w:rsidRPr="002609D8" w:rsidRDefault="002609D8" w:rsidP="002609D8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 xml:space="preserve">V priebehu reakcie dochádza </w:t>
      </w:r>
      <w:r w:rsidR="007B0934">
        <w:rPr>
          <w:sz w:val="24"/>
          <w:szCs w:val="24"/>
        </w:rPr>
        <w:t xml:space="preserve">zmene koncentrácii látok (pokles </w:t>
      </w:r>
      <w:r w:rsidRPr="002609D8">
        <w:rPr>
          <w:sz w:val="24"/>
          <w:szCs w:val="24"/>
        </w:rPr>
        <w:t>koncentrácie reaktantov a zvyšovan</w:t>
      </w:r>
      <w:r w:rsidR="007B0934">
        <w:rPr>
          <w:sz w:val="24"/>
          <w:szCs w:val="24"/>
        </w:rPr>
        <w:t>ie</w:t>
      </w:r>
      <w:r w:rsidRPr="002609D8">
        <w:rPr>
          <w:sz w:val="24"/>
          <w:szCs w:val="24"/>
        </w:rPr>
        <w:t xml:space="preserve"> koncentrácie produktov</w:t>
      </w:r>
      <w:r w:rsidR="007B0934">
        <w:rPr>
          <w:sz w:val="24"/>
          <w:szCs w:val="24"/>
        </w:rPr>
        <w:t>)</w:t>
      </w:r>
    </w:p>
    <w:p w14:paraId="7B72DCE2" w14:textId="73BD65EB" w:rsidR="007B0934" w:rsidRDefault="00E21370" w:rsidP="007B0934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4DB59D9" wp14:editId="68983823">
            <wp:simplePos x="0" y="0"/>
            <wp:positionH relativeFrom="column">
              <wp:posOffset>5825837</wp:posOffset>
            </wp:positionH>
            <wp:positionV relativeFrom="paragraph">
              <wp:posOffset>210531</wp:posOffset>
            </wp:positionV>
            <wp:extent cx="484910" cy="484910"/>
            <wp:effectExtent l="0" t="0" r="0" b="0"/>
            <wp:wrapNone/>
            <wp:docPr id="13" name="Obrázok 13" descr="Perá | Hrackypapier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á | Hrackypapier.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10" cy="4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E73E2" w14:textId="2A53DB37" w:rsidR="002609D8" w:rsidRPr="0095370A" w:rsidRDefault="002609D8" w:rsidP="007B0934">
      <w:pPr>
        <w:spacing w:after="0"/>
        <w:rPr>
          <w:b/>
          <w:bCs/>
          <w:color w:val="002060"/>
          <w:sz w:val="24"/>
          <w:szCs w:val="24"/>
        </w:rPr>
      </w:pPr>
      <w:r w:rsidRPr="002609D8">
        <w:rPr>
          <w:b/>
          <w:bCs/>
          <w:color w:val="002060"/>
          <w:sz w:val="24"/>
          <w:szCs w:val="24"/>
        </w:rPr>
        <w:t>Výpočet pre rýchlosť reakcie</w:t>
      </w:r>
    </w:p>
    <w:p w14:paraId="4BF9696D" w14:textId="6F71047F" w:rsidR="001C0AF2" w:rsidRPr="001C0AF2" w:rsidRDefault="001C0AF2" w:rsidP="001C0AF2">
      <w:pPr>
        <w:spacing w:after="0"/>
        <w:rPr>
          <w:i/>
          <w:iCs/>
          <w:sz w:val="24"/>
          <w:szCs w:val="24"/>
        </w:rPr>
      </w:pPr>
      <w:r w:rsidRPr="006B29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7C5D5" wp14:editId="50DCE5E4">
                <wp:simplePos x="0" y="0"/>
                <wp:positionH relativeFrom="column">
                  <wp:posOffset>4327525</wp:posOffset>
                </wp:positionH>
                <wp:positionV relativeFrom="paragraph">
                  <wp:posOffset>137160</wp:posOffset>
                </wp:positionV>
                <wp:extent cx="1638300" cy="76200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6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3BD806E" w14:textId="77777777" w:rsidR="007B0934" w:rsidRDefault="007B0934" w:rsidP="0095370A">
                            <w:pPr>
                              <w:shd w:val="clear" w:color="auto" w:fill="DEEAF6" w:themeFill="accent5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7C5D5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31" type="#_x0000_t202" style="position:absolute;margin-left:340.75pt;margin-top:10.8pt;width:129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" fillcolor="#bdd6ee [1304]" strokecolor="#bdd6ee [1304]" strokeweight=".5pt">
                <v:textbox>
                  <w:txbxContent>
                    <w:p w14:paraId="43BD806E" w14:textId="77777777" w:rsidR="007B0934" w:rsidRDefault="007B0934" w:rsidP="0095370A">
                      <w:pPr>
                        <w:shd w:val="clear" w:color="auto" w:fill="DEEAF6" w:themeFill="accent5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Pr="001C0AF2">
        <w:rPr>
          <w:i/>
          <w:iCs/>
          <w:sz w:val="24"/>
          <w:szCs w:val="24"/>
        </w:rPr>
        <w:t>v- rýchlosť chemickej reakcie (mol.dm</w:t>
      </w:r>
      <w:r w:rsidRPr="001C0AF2">
        <w:rPr>
          <w:i/>
          <w:iCs/>
          <w:sz w:val="24"/>
          <w:szCs w:val="24"/>
          <w:vertAlign w:val="superscript"/>
        </w:rPr>
        <w:t>-3</w:t>
      </w:r>
      <w:r w:rsidRPr="001C0AF2">
        <w:rPr>
          <w:i/>
          <w:iCs/>
          <w:sz w:val="24"/>
          <w:szCs w:val="24"/>
        </w:rPr>
        <w:t>.s</w:t>
      </w:r>
      <w:r w:rsidRPr="001C0AF2">
        <w:rPr>
          <w:i/>
          <w:iCs/>
          <w:sz w:val="24"/>
          <w:szCs w:val="24"/>
          <w:vertAlign w:val="superscript"/>
        </w:rPr>
        <w:t>-1</w:t>
      </w:r>
      <w:r w:rsidRPr="001C0AF2">
        <w:rPr>
          <w:i/>
          <w:iCs/>
          <w:sz w:val="24"/>
          <w:szCs w:val="24"/>
        </w:rPr>
        <w:t>)</w:t>
      </w:r>
    </w:p>
    <w:p w14:paraId="3A4E5796" w14:textId="2C85DE54" w:rsidR="001C0AF2" w:rsidRPr="001C0AF2" w:rsidRDefault="001C0AF2" w:rsidP="001C0AF2">
      <w:pPr>
        <w:spacing w:after="0"/>
        <w:rPr>
          <w:i/>
          <w:iCs/>
          <w:sz w:val="24"/>
          <w:szCs w:val="24"/>
        </w:rPr>
      </w:pPr>
      <w:r w:rsidRPr="001C0AF2">
        <w:rPr>
          <w:i/>
          <w:iCs/>
          <w:sz w:val="24"/>
          <w:szCs w:val="24"/>
        </w:rPr>
        <w:t>∆c- zmena koncentrácie reaktantov alebo produktov (mol.dm</w:t>
      </w:r>
      <w:r w:rsidRPr="001C0AF2">
        <w:rPr>
          <w:i/>
          <w:iCs/>
          <w:sz w:val="24"/>
          <w:szCs w:val="24"/>
          <w:vertAlign w:val="superscript"/>
        </w:rPr>
        <w:t>-3</w:t>
      </w:r>
      <w:r w:rsidRPr="001C0AF2">
        <w:rPr>
          <w:i/>
          <w:iCs/>
          <w:sz w:val="24"/>
          <w:szCs w:val="24"/>
        </w:rPr>
        <w:t>.s</w:t>
      </w:r>
      <w:r w:rsidRPr="001C0AF2">
        <w:rPr>
          <w:i/>
          <w:iCs/>
          <w:sz w:val="24"/>
          <w:szCs w:val="24"/>
          <w:vertAlign w:val="superscript"/>
        </w:rPr>
        <w:t>-1</w:t>
      </w:r>
      <w:r w:rsidRPr="001C0AF2">
        <w:rPr>
          <w:i/>
          <w:iCs/>
          <w:sz w:val="24"/>
          <w:szCs w:val="24"/>
        </w:rPr>
        <w:t>)</w:t>
      </w:r>
    </w:p>
    <w:p w14:paraId="6A82D8ED" w14:textId="20BC9AC6" w:rsidR="001C0AF2" w:rsidRPr="001C0AF2" w:rsidRDefault="001C0AF2" w:rsidP="001C0AF2">
      <w:pPr>
        <w:spacing w:after="0"/>
        <w:rPr>
          <w:i/>
          <w:iCs/>
          <w:sz w:val="24"/>
          <w:szCs w:val="24"/>
        </w:rPr>
      </w:pPr>
      <w:r w:rsidRPr="001C0AF2">
        <w:rPr>
          <w:i/>
          <w:iCs/>
          <w:sz w:val="24"/>
          <w:szCs w:val="24"/>
        </w:rPr>
        <w:t>∆t- určitý časový interval (s</w:t>
      </w:r>
      <w:r w:rsidRPr="001C0AF2">
        <w:rPr>
          <w:i/>
          <w:iCs/>
          <w:sz w:val="24"/>
          <w:szCs w:val="24"/>
          <w:vertAlign w:val="superscript"/>
        </w:rPr>
        <w:t>-1</w:t>
      </w:r>
      <w:r w:rsidRPr="001C0AF2">
        <w:rPr>
          <w:i/>
          <w:iCs/>
          <w:sz w:val="24"/>
          <w:szCs w:val="24"/>
        </w:rPr>
        <w:t>)</w:t>
      </w:r>
    </w:p>
    <w:p w14:paraId="164B3997" w14:textId="0F7891A0" w:rsidR="007B0934" w:rsidRDefault="007B0934" w:rsidP="007B0934">
      <w:pPr>
        <w:spacing w:after="0"/>
        <w:rPr>
          <w:b/>
          <w:bCs/>
          <w:sz w:val="24"/>
          <w:szCs w:val="24"/>
        </w:rPr>
      </w:pPr>
    </w:p>
    <w:p w14:paraId="00107AD3" w14:textId="7CB9BE2F" w:rsidR="002609D8" w:rsidRPr="0095370A" w:rsidRDefault="002609D8" w:rsidP="007B0934">
      <w:pPr>
        <w:spacing w:after="0"/>
        <w:rPr>
          <w:color w:val="002060"/>
          <w:sz w:val="24"/>
          <w:szCs w:val="24"/>
        </w:rPr>
      </w:pPr>
      <w:r w:rsidRPr="002609D8">
        <w:rPr>
          <w:b/>
          <w:bCs/>
          <w:color w:val="002060"/>
          <w:sz w:val="24"/>
          <w:szCs w:val="24"/>
        </w:rPr>
        <w:t>Typy chemických reakcií z hľadiska rýchlosti</w:t>
      </w:r>
    </w:p>
    <w:p w14:paraId="535F93A0" w14:textId="0ACB8F04" w:rsidR="002609D8" w:rsidRDefault="007B0934" w:rsidP="007B0934">
      <w:pPr>
        <w:pStyle w:val="Odsekzoznamu"/>
        <w:numPr>
          <w:ilvl w:val="0"/>
          <w:numId w:val="12"/>
        </w:numPr>
        <w:spacing w:after="0"/>
        <w:rPr>
          <w:sz w:val="24"/>
          <w:szCs w:val="24"/>
        </w:rPr>
      </w:pPr>
      <w:r w:rsidRPr="0061416A">
        <w:rPr>
          <w:b/>
          <w:bCs/>
          <w:sz w:val="24"/>
          <w:szCs w:val="24"/>
        </w:rPr>
        <w:t xml:space="preserve">Pomalé </w:t>
      </w:r>
      <w:r>
        <w:rPr>
          <w:sz w:val="24"/>
          <w:szCs w:val="24"/>
        </w:rPr>
        <w:t>(vysoká E</w:t>
      </w:r>
      <w:r w:rsidRPr="007B0934"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)</w:t>
      </w:r>
      <w:r w:rsidR="0061416A">
        <w:rPr>
          <w:sz w:val="24"/>
          <w:szCs w:val="24"/>
        </w:rPr>
        <w:t>-</w:t>
      </w:r>
    </w:p>
    <w:p w14:paraId="509FFDBD" w14:textId="3C67D1C0" w:rsidR="007B0934" w:rsidRPr="007B0934" w:rsidRDefault="007B0934" w:rsidP="007B0934">
      <w:pPr>
        <w:pStyle w:val="Odsekzoznamu"/>
        <w:numPr>
          <w:ilvl w:val="0"/>
          <w:numId w:val="12"/>
        </w:numPr>
        <w:rPr>
          <w:sz w:val="24"/>
          <w:szCs w:val="24"/>
        </w:rPr>
      </w:pPr>
      <w:r w:rsidRPr="0061416A">
        <w:rPr>
          <w:b/>
          <w:bCs/>
          <w:sz w:val="24"/>
          <w:szCs w:val="24"/>
        </w:rPr>
        <w:t>Rýchle</w:t>
      </w:r>
      <w:r>
        <w:rPr>
          <w:sz w:val="24"/>
          <w:szCs w:val="24"/>
        </w:rPr>
        <w:t xml:space="preserve"> </w:t>
      </w:r>
      <w:r w:rsidRPr="007B0934">
        <w:rPr>
          <w:sz w:val="24"/>
          <w:szCs w:val="24"/>
        </w:rPr>
        <w:t>(</w:t>
      </w:r>
      <w:r>
        <w:rPr>
          <w:sz w:val="24"/>
          <w:szCs w:val="24"/>
        </w:rPr>
        <w:t>nízka</w:t>
      </w:r>
      <w:r w:rsidRPr="007B0934">
        <w:rPr>
          <w:sz w:val="24"/>
          <w:szCs w:val="24"/>
        </w:rPr>
        <w:t xml:space="preserve"> E</w:t>
      </w:r>
      <w:r w:rsidRPr="0061416A">
        <w:rPr>
          <w:sz w:val="24"/>
          <w:szCs w:val="24"/>
          <w:vertAlign w:val="subscript"/>
        </w:rPr>
        <w:t>A</w:t>
      </w:r>
      <w:r w:rsidRPr="007B0934">
        <w:rPr>
          <w:sz w:val="24"/>
          <w:szCs w:val="24"/>
        </w:rPr>
        <w:t>)</w:t>
      </w:r>
      <w:r w:rsidR="0061416A">
        <w:rPr>
          <w:sz w:val="24"/>
          <w:szCs w:val="24"/>
        </w:rPr>
        <w:t>-</w:t>
      </w:r>
    </w:p>
    <w:p w14:paraId="13449C57" w14:textId="623CD581" w:rsidR="002609D8" w:rsidRPr="0095370A" w:rsidRDefault="002609D8" w:rsidP="007B0934">
      <w:pPr>
        <w:spacing w:after="0"/>
        <w:rPr>
          <w:b/>
          <w:bCs/>
          <w:color w:val="002060"/>
          <w:sz w:val="24"/>
          <w:szCs w:val="24"/>
        </w:rPr>
      </w:pPr>
      <w:r w:rsidRPr="002609D8">
        <w:rPr>
          <w:b/>
          <w:bCs/>
          <w:color w:val="002060"/>
          <w:sz w:val="24"/>
          <w:szCs w:val="24"/>
        </w:rPr>
        <w:t>Faktory vplývajúce na rýchlosť chemickej reakcie</w:t>
      </w:r>
    </w:p>
    <w:p w14:paraId="493CE904" w14:textId="10E102A3" w:rsidR="007B0934" w:rsidRPr="0095370A" w:rsidRDefault="007B0934" w:rsidP="007B0934">
      <w:pPr>
        <w:pStyle w:val="Odsekzoznamu"/>
        <w:numPr>
          <w:ilvl w:val="0"/>
          <w:numId w:val="14"/>
        </w:numPr>
        <w:spacing w:after="0"/>
        <w:rPr>
          <w:b/>
          <w:bCs/>
          <w:color w:val="0070C0"/>
          <w:sz w:val="24"/>
          <w:szCs w:val="24"/>
        </w:rPr>
      </w:pPr>
      <w:r w:rsidRPr="0095370A">
        <w:rPr>
          <w:b/>
          <w:bCs/>
          <w:color w:val="0070C0"/>
          <w:sz w:val="24"/>
          <w:szCs w:val="24"/>
        </w:rPr>
        <w:t>Koncentrácia reaktantov</w:t>
      </w:r>
    </w:p>
    <w:p w14:paraId="40C42CE6" w14:textId="7DDBC910" w:rsidR="007B0934" w:rsidRPr="0095370A" w:rsidRDefault="007B0934" w:rsidP="007B0934">
      <w:pPr>
        <w:pStyle w:val="Odsekzoznamu"/>
        <w:numPr>
          <w:ilvl w:val="0"/>
          <w:numId w:val="14"/>
        </w:numPr>
        <w:spacing w:after="0"/>
        <w:rPr>
          <w:b/>
          <w:bCs/>
          <w:color w:val="0070C0"/>
          <w:sz w:val="24"/>
          <w:szCs w:val="24"/>
        </w:rPr>
      </w:pPr>
      <w:r w:rsidRPr="0095370A">
        <w:rPr>
          <w:b/>
          <w:bCs/>
          <w:color w:val="0070C0"/>
          <w:sz w:val="24"/>
          <w:szCs w:val="24"/>
        </w:rPr>
        <w:t>Teplota</w:t>
      </w:r>
    </w:p>
    <w:p w14:paraId="40FB435B" w14:textId="77777777" w:rsidR="007B0934" w:rsidRPr="0095370A" w:rsidRDefault="007B0934" w:rsidP="007B0934">
      <w:pPr>
        <w:pStyle w:val="Odsekzoznamu"/>
        <w:numPr>
          <w:ilvl w:val="0"/>
          <w:numId w:val="14"/>
        </w:numPr>
        <w:spacing w:after="0"/>
        <w:rPr>
          <w:b/>
          <w:bCs/>
          <w:color w:val="0070C0"/>
          <w:sz w:val="24"/>
          <w:szCs w:val="24"/>
        </w:rPr>
      </w:pPr>
      <w:r w:rsidRPr="0095370A">
        <w:rPr>
          <w:b/>
          <w:bCs/>
          <w:color w:val="0070C0"/>
          <w:sz w:val="24"/>
          <w:szCs w:val="24"/>
        </w:rPr>
        <w:t>Veľkosť povrchu tuhých látok</w:t>
      </w:r>
    </w:p>
    <w:p w14:paraId="52D7AC19" w14:textId="2CF2951E" w:rsidR="002609D8" w:rsidRPr="007B0934" w:rsidRDefault="007B0934" w:rsidP="007B0934">
      <w:pPr>
        <w:pStyle w:val="Odsekzoznamu"/>
        <w:numPr>
          <w:ilvl w:val="0"/>
          <w:numId w:val="14"/>
        </w:numPr>
        <w:spacing w:after="0"/>
        <w:rPr>
          <w:sz w:val="24"/>
          <w:szCs w:val="24"/>
        </w:rPr>
      </w:pPr>
      <w:r w:rsidRPr="0095370A">
        <w:rPr>
          <w:b/>
          <w:bCs/>
          <w:color w:val="0070C0"/>
          <w:sz w:val="24"/>
          <w:szCs w:val="24"/>
        </w:rPr>
        <w:t>Katalyzátor</w:t>
      </w:r>
    </w:p>
    <w:p w14:paraId="714F716B" w14:textId="77777777" w:rsidR="007B0934" w:rsidRPr="007B0934" w:rsidRDefault="007B0934" w:rsidP="007B0934">
      <w:pPr>
        <w:pStyle w:val="Odsekzoznamu"/>
        <w:spacing w:after="0"/>
        <w:rPr>
          <w:sz w:val="24"/>
          <w:szCs w:val="24"/>
        </w:rPr>
      </w:pPr>
    </w:p>
    <w:p w14:paraId="70E9D0CF" w14:textId="033658F7" w:rsidR="002609D8" w:rsidRPr="00506726" w:rsidRDefault="00506726" w:rsidP="00506726">
      <w:pPr>
        <w:spacing w:after="0"/>
        <w:rPr>
          <w:sz w:val="24"/>
          <w:szCs w:val="24"/>
        </w:rPr>
      </w:pPr>
      <w:r w:rsidRPr="0095370A">
        <w:rPr>
          <w:b/>
          <w:bCs/>
          <w:color w:val="0070C0"/>
          <w:sz w:val="24"/>
          <w:szCs w:val="24"/>
        </w:rPr>
        <w:t>1.</w:t>
      </w:r>
      <w:r w:rsidR="002609D8" w:rsidRPr="0095370A">
        <w:rPr>
          <w:b/>
          <w:bCs/>
          <w:color w:val="0070C0"/>
          <w:sz w:val="24"/>
          <w:szCs w:val="24"/>
        </w:rPr>
        <w:t xml:space="preserve">koncentrácia </w:t>
      </w:r>
      <w:r w:rsidR="0095370A">
        <w:rPr>
          <w:b/>
          <w:bCs/>
          <w:sz w:val="24"/>
          <w:szCs w:val="24"/>
        </w:rPr>
        <w:t>-</w:t>
      </w:r>
      <w:r w:rsidR="007B0934" w:rsidRPr="0061416A">
        <w:rPr>
          <w:sz w:val="24"/>
          <w:szCs w:val="24"/>
        </w:rPr>
        <w:t>č</w:t>
      </w:r>
      <w:r w:rsidR="002609D8" w:rsidRPr="00506726">
        <w:rPr>
          <w:sz w:val="24"/>
          <w:szCs w:val="24"/>
        </w:rPr>
        <w:t xml:space="preserve">ím je vyššia koncentrácia reagujúcich látok v roztoku, tým je väčšia pravdepodobnosť účinných zrážok- </w:t>
      </w:r>
      <w:r w:rsidR="002609D8" w:rsidRPr="00506726">
        <w:rPr>
          <w:b/>
          <w:bCs/>
          <w:sz w:val="24"/>
          <w:szCs w:val="24"/>
        </w:rPr>
        <w:t>rýchlosť reakcia väčšia</w:t>
      </w:r>
    </w:p>
    <w:p w14:paraId="12E0B9B1" w14:textId="77777777" w:rsidR="00506726" w:rsidRPr="002609D8" w:rsidRDefault="00506726" w:rsidP="00506726">
      <w:pPr>
        <w:pStyle w:val="Odsekzoznamu"/>
        <w:spacing w:after="0"/>
        <w:rPr>
          <w:sz w:val="24"/>
          <w:szCs w:val="24"/>
        </w:rPr>
      </w:pPr>
    </w:p>
    <w:p w14:paraId="7FD853A2" w14:textId="41539CE6" w:rsidR="002609D8" w:rsidRPr="002609D8" w:rsidRDefault="001C0AF2" w:rsidP="001C0AF2">
      <w:pPr>
        <w:spacing w:after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I. kinetický zákon (</w:t>
      </w:r>
      <w:proofErr w:type="spellStart"/>
      <w:r w:rsidR="002609D8" w:rsidRPr="002609D8">
        <w:rPr>
          <w:b/>
          <w:bCs/>
          <w:color w:val="FF0000"/>
          <w:sz w:val="24"/>
          <w:szCs w:val="24"/>
        </w:rPr>
        <w:t>Guldbergov</w:t>
      </w:r>
      <w:proofErr w:type="spellEnd"/>
      <w:r w:rsidR="002609D8" w:rsidRPr="002609D8">
        <w:rPr>
          <w:b/>
          <w:bCs/>
          <w:color w:val="FF0000"/>
          <w:sz w:val="24"/>
          <w:szCs w:val="24"/>
        </w:rPr>
        <w:t xml:space="preserve">- </w:t>
      </w:r>
      <w:proofErr w:type="spellStart"/>
      <w:r w:rsidR="002609D8" w:rsidRPr="002609D8">
        <w:rPr>
          <w:b/>
          <w:bCs/>
          <w:color w:val="FF0000"/>
          <w:sz w:val="24"/>
          <w:szCs w:val="24"/>
        </w:rPr>
        <w:t>Waageho</w:t>
      </w:r>
      <w:proofErr w:type="spellEnd"/>
      <w:r>
        <w:rPr>
          <w:b/>
          <w:bCs/>
          <w:color w:val="FF0000"/>
          <w:sz w:val="24"/>
          <w:szCs w:val="24"/>
        </w:rPr>
        <w:t xml:space="preserve">)- </w:t>
      </w:r>
      <w:r w:rsidR="00506726">
        <w:rPr>
          <w:b/>
          <w:bCs/>
          <w:sz w:val="24"/>
          <w:szCs w:val="24"/>
        </w:rPr>
        <w:t>r</w:t>
      </w:r>
      <w:r w:rsidR="002609D8" w:rsidRPr="002609D8">
        <w:rPr>
          <w:b/>
          <w:bCs/>
          <w:sz w:val="24"/>
          <w:szCs w:val="24"/>
        </w:rPr>
        <w:t>ýchlosť chemickej reakcie pri určitej teplote je úmerná súčinu koncentrácii nezreagovaných reaktantov</w:t>
      </w:r>
    </w:p>
    <w:p w14:paraId="290D783F" w14:textId="77777777" w:rsidR="002609D8" w:rsidRPr="00506726" w:rsidRDefault="002609D8" w:rsidP="00506726">
      <w:pPr>
        <w:pStyle w:val="Odsekzoznamu"/>
        <w:numPr>
          <w:ilvl w:val="0"/>
          <w:numId w:val="6"/>
        </w:numPr>
        <w:spacing w:after="0"/>
        <w:rPr>
          <w:sz w:val="24"/>
          <w:szCs w:val="24"/>
        </w:rPr>
      </w:pPr>
      <w:r w:rsidRPr="0095370A">
        <w:rPr>
          <w:b/>
          <w:bCs/>
          <w:color w:val="FF0000"/>
          <w:sz w:val="24"/>
          <w:szCs w:val="24"/>
        </w:rPr>
        <w:t xml:space="preserve">Rýchlostná rovnica- </w:t>
      </w:r>
      <w:r w:rsidRPr="00506726">
        <w:rPr>
          <w:sz w:val="24"/>
          <w:szCs w:val="24"/>
        </w:rPr>
        <w:t>vyjadruje vzťah medzi koncentráciou reaktantov a reakčnou rýchlosťou</w:t>
      </w:r>
    </w:p>
    <w:p w14:paraId="04CACF40" w14:textId="124B8E90" w:rsidR="002609D8" w:rsidRDefault="00E21370" w:rsidP="00506726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0C4F1EC" wp14:editId="3B4A351F">
            <wp:simplePos x="0" y="0"/>
            <wp:positionH relativeFrom="column">
              <wp:posOffset>4294909</wp:posOffset>
            </wp:positionH>
            <wp:positionV relativeFrom="paragraph">
              <wp:posOffset>6061</wp:posOffset>
            </wp:positionV>
            <wp:extent cx="484910" cy="484910"/>
            <wp:effectExtent l="0" t="0" r="0" b="0"/>
            <wp:wrapNone/>
            <wp:docPr id="12" name="Obrázok 12" descr="Perá | Hrackypapier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á | Hrackypapier.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10" cy="4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B2977">
        <w:rPr>
          <w:rFonts w:cstheme="minorHAnsi"/>
          <w:sz w:val="24"/>
          <w:szCs w:val="24"/>
        </w:rPr>
        <w:t>a</w:t>
      </w:r>
      <w:r w:rsidR="002609D8" w:rsidRPr="002609D8">
        <w:rPr>
          <w:b/>
          <w:bCs/>
          <w:sz w:val="24"/>
          <w:szCs w:val="24"/>
        </w:rPr>
        <w:t>A</w:t>
      </w:r>
      <w:proofErr w:type="spellEnd"/>
      <w:r w:rsidR="002609D8" w:rsidRPr="002609D8">
        <w:rPr>
          <w:b/>
          <w:bCs/>
          <w:sz w:val="24"/>
          <w:szCs w:val="24"/>
        </w:rPr>
        <w:t xml:space="preserve"> + </w:t>
      </w:r>
      <w:proofErr w:type="spellStart"/>
      <w:r w:rsidR="006B2977">
        <w:rPr>
          <w:rFonts w:cstheme="minorHAnsi"/>
          <w:sz w:val="24"/>
          <w:szCs w:val="24"/>
        </w:rPr>
        <w:t>b</w:t>
      </w:r>
      <w:r w:rsidR="002609D8" w:rsidRPr="002609D8">
        <w:rPr>
          <w:b/>
          <w:bCs/>
          <w:sz w:val="24"/>
          <w:szCs w:val="24"/>
        </w:rPr>
        <w:t>B</w:t>
      </w:r>
      <w:proofErr w:type="spellEnd"/>
      <w:r w:rsidR="002609D8" w:rsidRPr="002609D8">
        <w:rPr>
          <w:b/>
          <w:bCs/>
          <w:sz w:val="24"/>
          <w:szCs w:val="24"/>
        </w:rPr>
        <w:t xml:space="preserve"> →  </w:t>
      </w:r>
      <w:proofErr w:type="spellStart"/>
      <w:r w:rsidR="006B2977">
        <w:rPr>
          <w:rFonts w:cstheme="minorHAnsi"/>
          <w:sz w:val="24"/>
          <w:szCs w:val="24"/>
        </w:rPr>
        <w:t>c</w:t>
      </w:r>
      <w:r w:rsidR="002609D8" w:rsidRPr="002609D8">
        <w:rPr>
          <w:b/>
          <w:bCs/>
          <w:sz w:val="24"/>
          <w:szCs w:val="24"/>
        </w:rPr>
        <w:t>C</w:t>
      </w:r>
      <w:proofErr w:type="spellEnd"/>
      <w:r w:rsidR="002609D8" w:rsidRPr="002609D8">
        <w:rPr>
          <w:b/>
          <w:bCs/>
          <w:sz w:val="24"/>
          <w:szCs w:val="24"/>
        </w:rPr>
        <w:t xml:space="preserve"> + </w:t>
      </w:r>
      <w:proofErr w:type="spellStart"/>
      <w:r w:rsidR="006B2977" w:rsidRPr="00C62314">
        <w:rPr>
          <w:rFonts w:cstheme="minorHAnsi"/>
          <w:sz w:val="24"/>
          <w:szCs w:val="24"/>
        </w:rPr>
        <w:t>d</w:t>
      </w:r>
      <w:r w:rsidR="002609D8" w:rsidRPr="002609D8">
        <w:rPr>
          <w:b/>
          <w:bCs/>
          <w:sz w:val="24"/>
          <w:szCs w:val="24"/>
        </w:rPr>
        <w:t>D</w:t>
      </w:r>
      <w:proofErr w:type="spellEnd"/>
    </w:p>
    <w:p w14:paraId="6CDB39A5" w14:textId="4F768EA7" w:rsidR="00506726" w:rsidRDefault="0095370A" w:rsidP="0050672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3E1BE" wp14:editId="18D4D78C">
                <wp:simplePos x="0" y="0"/>
                <wp:positionH relativeFrom="column">
                  <wp:posOffset>1370965</wp:posOffset>
                </wp:positionH>
                <wp:positionV relativeFrom="paragraph">
                  <wp:posOffset>71120</wp:posOffset>
                </wp:positionV>
                <wp:extent cx="2979420" cy="365760"/>
                <wp:effectExtent l="0" t="0" r="11430" b="1524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552C77A" w14:textId="77777777" w:rsidR="0095370A" w:rsidRDefault="009537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3E1BE" id="Textové pole 8" o:spid="_x0000_s1032" type="#_x0000_t202" style="position:absolute;left:0;text-align:left;margin-left:107.95pt;margin-top:5.6pt;width:234.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" fillcolor="#bdd6ee [1304]" strokecolor="#bdd6ee [1304]" strokeweight=".5pt">
                <v:textbox>
                  <w:txbxContent>
                    <w:p w14:paraId="1552C77A" w14:textId="77777777" w:rsidR="0095370A" w:rsidRDefault="0095370A"/>
                  </w:txbxContent>
                </v:textbox>
              </v:shape>
            </w:pict>
          </mc:Fallback>
        </mc:AlternateContent>
      </w:r>
    </w:p>
    <w:p w14:paraId="6564A08E" w14:textId="19945867" w:rsidR="00506726" w:rsidRDefault="00506726" w:rsidP="00506726">
      <w:pPr>
        <w:spacing w:after="0"/>
        <w:jc w:val="center"/>
        <w:rPr>
          <w:sz w:val="24"/>
          <w:szCs w:val="24"/>
        </w:rPr>
      </w:pPr>
    </w:p>
    <w:p w14:paraId="53086F35" w14:textId="77777777" w:rsidR="006B2977" w:rsidRDefault="006B2977" w:rsidP="001C0AF2">
      <w:pPr>
        <w:spacing w:after="0"/>
        <w:rPr>
          <w:i/>
          <w:iCs/>
          <w:sz w:val="24"/>
          <w:szCs w:val="24"/>
        </w:rPr>
      </w:pPr>
    </w:p>
    <w:p w14:paraId="54A6C480" w14:textId="102E15D6" w:rsidR="001C0AF2" w:rsidRPr="001C0AF2" w:rsidRDefault="001C0AF2" w:rsidP="001C0AF2">
      <w:pPr>
        <w:spacing w:after="0"/>
        <w:rPr>
          <w:i/>
          <w:iCs/>
          <w:sz w:val="24"/>
          <w:szCs w:val="24"/>
        </w:rPr>
      </w:pPr>
      <w:r w:rsidRPr="001C0AF2">
        <w:rPr>
          <w:i/>
          <w:iCs/>
          <w:sz w:val="24"/>
          <w:szCs w:val="24"/>
        </w:rPr>
        <w:t>v- rýchlosť chemickej reakcie</w:t>
      </w:r>
    </w:p>
    <w:p w14:paraId="1CCD4149" w14:textId="77777777" w:rsidR="001C0AF2" w:rsidRPr="001C0AF2" w:rsidRDefault="001C0AF2" w:rsidP="001C0AF2">
      <w:pPr>
        <w:spacing w:after="0"/>
        <w:rPr>
          <w:i/>
          <w:iCs/>
          <w:sz w:val="24"/>
          <w:szCs w:val="24"/>
        </w:rPr>
      </w:pPr>
      <w:r w:rsidRPr="001C0AF2">
        <w:rPr>
          <w:sz w:val="24"/>
          <w:szCs w:val="24"/>
        </w:rPr>
        <w:t>α</w:t>
      </w:r>
      <w:r w:rsidRPr="001C0AF2">
        <w:rPr>
          <w:b/>
          <w:bCs/>
          <w:i/>
          <w:iCs/>
          <w:sz w:val="24"/>
          <w:szCs w:val="24"/>
        </w:rPr>
        <w:t xml:space="preserve">, </w:t>
      </w:r>
      <w:r w:rsidRPr="001C0AF2">
        <w:rPr>
          <w:i/>
          <w:iCs/>
          <w:sz w:val="24"/>
          <w:szCs w:val="24"/>
        </w:rPr>
        <w:t>β</w:t>
      </w:r>
      <w:r w:rsidRPr="001C0AF2">
        <w:rPr>
          <w:b/>
          <w:bCs/>
          <w:i/>
          <w:iCs/>
          <w:sz w:val="24"/>
          <w:szCs w:val="24"/>
        </w:rPr>
        <w:t xml:space="preserve">, </w:t>
      </w:r>
      <w:r w:rsidRPr="001C0AF2">
        <w:rPr>
          <w:i/>
          <w:iCs/>
          <w:sz w:val="24"/>
          <w:szCs w:val="24"/>
        </w:rPr>
        <w:t>γ</w:t>
      </w:r>
      <w:r w:rsidRPr="001C0AF2">
        <w:rPr>
          <w:b/>
          <w:bCs/>
          <w:i/>
          <w:iCs/>
          <w:sz w:val="24"/>
          <w:szCs w:val="24"/>
        </w:rPr>
        <w:t xml:space="preserve">, </w:t>
      </w:r>
      <w:r w:rsidRPr="001C0AF2">
        <w:rPr>
          <w:i/>
          <w:iCs/>
          <w:sz w:val="24"/>
          <w:szCs w:val="24"/>
        </w:rPr>
        <w:t>δ</w:t>
      </w:r>
      <w:r w:rsidRPr="001C0AF2">
        <w:rPr>
          <w:b/>
          <w:bCs/>
          <w:i/>
          <w:iCs/>
          <w:sz w:val="24"/>
          <w:szCs w:val="24"/>
        </w:rPr>
        <w:t xml:space="preserve">- </w:t>
      </w:r>
      <w:r w:rsidRPr="001C0AF2">
        <w:rPr>
          <w:i/>
          <w:iCs/>
          <w:sz w:val="24"/>
          <w:szCs w:val="24"/>
        </w:rPr>
        <w:t xml:space="preserve"> indexy(mocnitele)- ( zistené experimentálne, nemusia byť totožné so </w:t>
      </w:r>
      <w:proofErr w:type="spellStart"/>
      <w:r w:rsidRPr="001C0AF2">
        <w:rPr>
          <w:i/>
          <w:iCs/>
          <w:sz w:val="24"/>
          <w:szCs w:val="24"/>
        </w:rPr>
        <w:t>stechiometrickými</w:t>
      </w:r>
      <w:proofErr w:type="spellEnd"/>
      <w:r w:rsidRPr="001C0AF2">
        <w:rPr>
          <w:i/>
          <w:iCs/>
          <w:sz w:val="24"/>
          <w:szCs w:val="24"/>
        </w:rPr>
        <w:t>)</w:t>
      </w:r>
    </w:p>
    <w:p w14:paraId="094E5EBF" w14:textId="77777777" w:rsidR="001C0AF2" w:rsidRPr="001C0AF2" w:rsidRDefault="001C0AF2" w:rsidP="001C0AF2">
      <w:pPr>
        <w:spacing w:after="0"/>
        <w:rPr>
          <w:i/>
          <w:iCs/>
          <w:sz w:val="24"/>
          <w:szCs w:val="24"/>
        </w:rPr>
      </w:pPr>
      <w:r w:rsidRPr="001C0AF2">
        <w:rPr>
          <w:i/>
          <w:iCs/>
          <w:sz w:val="24"/>
          <w:szCs w:val="24"/>
        </w:rPr>
        <w:t>k- rýchlostná konštanta ( závisí od teploty  a E</w:t>
      </w:r>
      <w:r w:rsidRPr="001C0AF2">
        <w:rPr>
          <w:i/>
          <w:iCs/>
          <w:sz w:val="24"/>
          <w:szCs w:val="24"/>
          <w:vertAlign w:val="subscript"/>
        </w:rPr>
        <w:t>A</w:t>
      </w:r>
      <w:r w:rsidRPr="001C0AF2">
        <w:rPr>
          <w:i/>
          <w:iCs/>
          <w:sz w:val="24"/>
          <w:szCs w:val="24"/>
        </w:rPr>
        <w:t>)</w:t>
      </w:r>
    </w:p>
    <w:p w14:paraId="1E9574F8" w14:textId="77777777" w:rsidR="001C0AF2" w:rsidRPr="001C0AF2" w:rsidRDefault="001C0AF2" w:rsidP="001C0AF2">
      <w:pPr>
        <w:spacing w:after="0"/>
        <w:rPr>
          <w:i/>
          <w:iCs/>
          <w:sz w:val="24"/>
          <w:szCs w:val="24"/>
        </w:rPr>
      </w:pPr>
      <w:r w:rsidRPr="001C0AF2">
        <w:rPr>
          <w:i/>
          <w:iCs/>
          <w:sz w:val="24"/>
          <w:szCs w:val="24"/>
        </w:rPr>
        <w:t>c(A) a c(B)- okamžité koncentrácie reagujúcich látok</w:t>
      </w:r>
    </w:p>
    <w:p w14:paraId="66B50EAE" w14:textId="77777777" w:rsidR="001C0AF2" w:rsidRPr="001C0AF2" w:rsidRDefault="001C0AF2" w:rsidP="001C0AF2">
      <w:pPr>
        <w:numPr>
          <w:ilvl w:val="0"/>
          <w:numId w:val="20"/>
        </w:numPr>
        <w:spacing w:after="0"/>
        <w:rPr>
          <w:i/>
          <w:iCs/>
          <w:sz w:val="24"/>
          <w:szCs w:val="24"/>
        </w:rPr>
      </w:pPr>
      <w:r w:rsidRPr="001C0AF2">
        <w:rPr>
          <w:b/>
          <w:bCs/>
          <w:sz w:val="24"/>
          <w:szCs w:val="24"/>
        </w:rPr>
        <w:lastRenderedPageBreak/>
        <w:t xml:space="preserve">Poriadok reakcie- </w:t>
      </w:r>
      <w:r w:rsidRPr="001C0AF2">
        <w:rPr>
          <w:sz w:val="24"/>
          <w:szCs w:val="24"/>
        </w:rPr>
        <w:t>súčet indexov α</w:t>
      </w:r>
      <w:r w:rsidRPr="001C0AF2">
        <w:rPr>
          <w:b/>
          <w:bCs/>
          <w:i/>
          <w:iCs/>
          <w:sz w:val="24"/>
          <w:szCs w:val="24"/>
        </w:rPr>
        <w:t xml:space="preserve">, </w:t>
      </w:r>
      <w:r w:rsidRPr="001C0AF2">
        <w:rPr>
          <w:i/>
          <w:iCs/>
          <w:sz w:val="24"/>
          <w:szCs w:val="24"/>
        </w:rPr>
        <w:t>β</w:t>
      </w:r>
      <w:r w:rsidRPr="001C0AF2">
        <w:rPr>
          <w:b/>
          <w:bCs/>
          <w:i/>
          <w:iCs/>
          <w:sz w:val="24"/>
          <w:szCs w:val="24"/>
        </w:rPr>
        <w:t xml:space="preserve">, </w:t>
      </w:r>
      <w:r w:rsidRPr="001C0AF2">
        <w:rPr>
          <w:i/>
          <w:iCs/>
          <w:sz w:val="24"/>
          <w:szCs w:val="24"/>
        </w:rPr>
        <w:t>γ</w:t>
      </w:r>
      <w:r w:rsidRPr="001C0AF2">
        <w:rPr>
          <w:b/>
          <w:bCs/>
          <w:i/>
          <w:iCs/>
          <w:sz w:val="24"/>
          <w:szCs w:val="24"/>
        </w:rPr>
        <w:t xml:space="preserve">, </w:t>
      </w:r>
      <w:r w:rsidRPr="001C0AF2">
        <w:rPr>
          <w:i/>
          <w:iCs/>
          <w:sz w:val="24"/>
          <w:szCs w:val="24"/>
        </w:rPr>
        <w:t>δ</w:t>
      </w:r>
      <w:r w:rsidRPr="001C0AF2">
        <w:rPr>
          <w:sz w:val="24"/>
          <w:szCs w:val="24"/>
        </w:rPr>
        <w:t xml:space="preserve">  chemickej rovnice </w:t>
      </w:r>
      <w:r w:rsidRPr="001C0AF2">
        <w:rPr>
          <w:i/>
          <w:iCs/>
          <w:sz w:val="24"/>
          <w:szCs w:val="24"/>
        </w:rPr>
        <w:t xml:space="preserve">( pri jednoduchých reakciách je rovný súčtu </w:t>
      </w:r>
      <w:proofErr w:type="spellStart"/>
      <w:r w:rsidRPr="001C0AF2">
        <w:rPr>
          <w:i/>
          <w:iCs/>
          <w:sz w:val="24"/>
          <w:szCs w:val="24"/>
        </w:rPr>
        <w:t>stechiometrických</w:t>
      </w:r>
      <w:proofErr w:type="spellEnd"/>
      <w:r w:rsidRPr="001C0AF2">
        <w:rPr>
          <w:i/>
          <w:iCs/>
          <w:sz w:val="24"/>
          <w:szCs w:val="24"/>
        </w:rPr>
        <w:t xml:space="preserve"> koeficientov)</w:t>
      </w:r>
    </w:p>
    <w:p w14:paraId="4B011914" w14:textId="77777777" w:rsidR="001C0AF2" w:rsidRPr="001C0AF2" w:rsidRDefault="001C0AF2" w:rsidP="001C0AF2">
      <w:pPr>
        <w:numPr>
          <w:ilvl w:val="0"/>
          <w:numId w:val="20"/>
        </w:numPr>
        <w:spacing w:after="0"/>
        <w:rPr>
          <w:i/>
          <w:iCs/>
          <w:sz w:val="24"/>
          <w:szCs w:val="24"/>
        </w:rPr>
      </w:pPr>
      <w:r w:rsidRPr="001C0AF2">
        <w:rPr>
          <w:b/>
          <w:bCs/>
          <w:sz w:val="24"/>
          <w:szCs w:val="24"/>
        </w:rPr>
        <w:t>Najpomalšia reakcia určuje rýchlosť reakcie!!!!!!</w:t>
      </w:r>
    </w:p>
    <w:p w14:paraId="68635E57" w14:textId="77777777" w:rsidR="0061416A" w:rsidRPr="002609D8" w:rsidRDefault="0061416A" w:rsidP="00506726">
      <w:pPr>
        <w:spacing w:after="0"/>
        <w:jc w:val="center"/>
        <w:rPr>
          <w:sz w:val="24"/>
          <w:szCs w:val="24"/>
        </w:rPr>
      </w:pPr>
    </w:p>
    <w:p w14:paraId="737D6CDD" w14:textId="77777777" w:rsidR="002609D8" w:rsidRPr="002609D8" w:rsidRDefault="002609D8" w:rsidP="00506726">
      <w:pPr>
        <w:spacing w:after="0"/>
        <w:ind w:left="720"/>
        <w:rPr>
          <w:sz w:val="24"/>
          <w:szCs w:val="24"/>
        </w:rPr>
      </w:pPr>
      <w:r w:rsidRPr="002609D8">
        <w:rPr>
          <w:b/>
          <w:bCs/>
          <w:sz w:val="24"/>
          <w:szCs w:val="24"/>
        </w:rPr>
        <w:t>Využitie v praxi</w:t>
      </w:r>
    </w:p>
    <w:p w14:paraId="2DC65758" w14:textId="0584667B" w:rsidR="002609D8" w:rsidRPr="002609D8" w:rsidRDefault="002609D8" w:rsidP="00506726">
      <w:pPr>
        <w:numPr>
          <w:ilvl w:val="0"/>
          <w:numId w:val="7"/>
        </w:numPr>
        <w:spacing w:after="0"/>
        <w:ind w:firstLine="131"/>
        <w:rPr>
          <w:sz w:val="24"/>
          <w:szCs w:val="24"/>
        </w:rPr>
      </w:pPr>
      <w:r w:rsidRPr="002609D8">
        <w:rPr>
          <w:sz w:val="24"/>
          <w:szCs w:val="24"/>
        </w:rPr>
        <w:t>regul</w:t>
      </w:r>
      <w:r w:rsidR="00506726">
        <w:rPr>
          <w:sz w:val="24"/>
          <w:szCs w:val="24"/>
        </w:rPr>
        <w:t>ácia</w:t>
      </w:r>
      <w:r w:rsidRPr="002609D8">
        <w:rPr>
          <w:sz w:val="24"/>
          <w:szCs w:val="24"/>
        </w:rPr>
        <w:t xml:space="preserve"> horenia </w:t>
      </w:r>
      <w:r w:rsidR="00506726">
        <w:rPr>
          <w:sz w:val="24"/>
          <w:szCs w:val="24"/>
        </w:rPr>
        <w:t>paliva v</w:t>
      </w:r>
      <w:r w:rsidRPr="002609D8">
        <w:rPr>
          <w:sz w:val="24"/>
          <w:szCs w:val="24"/>
        </w:rPr>
        <w:t xml:space="preserve"> kachliach </w:t>
      </w:r>
    </w:p>
    <w:p w14:paraId="2D118497" w14:textId="6E73D1B8" w:rsidR="002609D8" w:rsidRPr="002609D8" w:rsidRDefault="00506726" w:rsidP="00506726">
      <w:pPr>
        <w:numPr>
          <w:ilvl w:val="0"/>
          <w:numId w:val="7"/>
        </w:numPr>
        <w:spacing w:after="0"/>
        <w:ind w:firstLine="131"/>
        <w:rPr>
          <w:sz w:val="24"/>
          <w:szCs w:val="24"/>
        </w:rPr>
      </w:pPr>
      <w:r>
        <w:rPr>
          <w:sz w:val="24"/>
          <w:szCs w:val="24"/>
        </w:rPr>
        <w:t>hasenie požiaru (zamedzením prístupu kyslíka)</w:t>
      </w:r>
    </w:p>
    <w:p w14:paraId="1418627C" w14:textId="77777777" w:rsidR="002609D8" w:rsidRPr="002609D8" w:rsidRDefault="002609D8" w:rsidP="00506726">
      <w:pPr>
        <w:numPr>
          <w:ilvl w:val="0"/>
          <w:numId w:val="7"/>
        </w:numPr>
        <w:spacing w:after="0"/>
        <w:ind w:firstLine="131"/>
        <w:rPr>
          <w:sz w:val="24"/>
          <w:szCs w:val="24"/>
        </w:rPr>
      </w:pPr>
      <w:r w:rsidRPr="002609D8">
        <w:rPr>
          <w:sz w:val="24"/>
          <w:szCs w:val="24"/>
        </w:rPr>
        <w:t>vákuové balenie výrobku ( zníži sa hnitie vplyvom vzdušného kyslíka)</w:t>
      </w:r>
    </w:p>
    <w:p w14:paraId="0686E96B" w14:textId="1EE594C5" w:rsidR="002609D8" w:rsidRPr="002609D8" w:rsidRDefault="002609D8" w:rsidP="00506726">
      <w:pPr>
        <w:numPr>
          <w:ilvl w:val="0"/>
          <w:numId w:val="7"/>
        </w:numPr>
        <w:spacing w:after="0"/>
        <w:ind w:firstLine="131"/>
        <w:rPr>
          <w:sz w:val="24"/>
          <w:szCs w:val="24"/>
        </w:rPr>
      </w:pPr>
      <w:r w:rsidRPr="002609D8">
        <w:rPr>
          <w:sz w:val="24"/>
          <w:szCs w:val="24"/>
        </w:rPr>
        <w:t xml:space="preserve">pokovovanie, natieranie kovových predmetov </w:t>
      </w:r>
      <w:r w:rsidR="00506726">
        <w:rPr>
          <w:sz w:val="24"/>
          <w:szCs w:val="24"/>
        </w:rPr>
        <w:t>(</w:t>
      </w:r>
      <w:r w:rsidRPr="002609D8">
        <w:rPr>
          <w:sz w:val="24"/>
          <w:szCs w:val="24"/>
        </w:rPr>
        <w:t>zabráni vzniku hrdze</w:t>
      </w:r>
      <w:r w:rsidR="00506726">
        <w:rPr>
          <w:sz w:val="24"/>
          <w:szCs w:val="24"/>
        </w:rPr>
        <w:t>)</w:t>
      </w:r>
    </w:p>
    <w:p w14:paraId="1E479B1B" w14:textId="77777777" w:rsidR="00506726" w:rsidRDefault="00506726" w:rsidP="00506726">
      <w:pPr>
        <w:spacing w:after="0"/>
        <w:ind w:left="360"/>
        <w:rPr>
          <w:b/>
          <w:bCs/>
          <w:sz w:val="24"/>
          <w:szCs w:val="24"/>
        </w:rPr>
      </w:pPr>
    </w:p>
    <w:p w14:paraId="35A96F55" w14:textId="7633EE8D" w:rsidR="001C0AF2" w:rsidRDefault="00506726" w:rsidP="00506726">
      <w:pPr>
        <w:tabs>
          <w:tab w:val="num" w:pos="720"/>
        </w:tabs>
        <w:spacing w:after="0"/>
        <w:rPr>
          <w:b/>
          <w:bCs/>
          <w:color w:val="0070C0"/>
          <w:sz w:val="24"/>
          <w:szCs w:val="24"/>
        </w:rPr>
      </w:pPr>
      <w:r w:rsidRPr="0095370A">
        <w:rPr>
          <w:b/>
          <w:bCs/>
          <w:color w:val="0070C0"/>
          <w:sz w:val="24"/>
          <w:szCs w:val="24"/>
        </w:rPr>
        <w:t>2.</w:t>
      </w:r>
      <w:r w:rsidR="002609D8" w:rsidRPr="002609D8">
        <w:rPr>
          <w:b/>
          <w:bCs/>
          <w:color w:val="0070C0"/>
          <w:sz w:val="24"/>
          <w:szCs w:val="24"/>
        </w:rPr>
        <w:t>teplota</w:t>
      </w:r>
    </w:p>
    <w:p w14:paraId="4020E23A" w14:textId="02F1180A" w:rsidR="001C0AF2" w:rsidRPr="001C0AF2" w:rsidRDefault="00506726" w:rsidP="001C0AF2">
      <w:pPr>
        <w:tabs>
          <w:tab w:val="num" w:pos="720"/>
        </w:tabs>
        <w:spacing w:after="0"/>
        <w:rPr>
          <w:b/>
          <w:bCs/>
          <w:sz w:val="24"/>
          <w:szCs w:val="24"/>
        </w:rPr>
      </w:pPr>
      <w:r w:rsidRPr="001C0AF2">
        <w:rPr>
          <w:color w:val="FF0000"/>
          <w:sz w:val="24"/>
          <w:szCs w:val="24"/>
        </w:rPr>
        <w:t xml:space="preserve"> </w:t>
      </w:r>
      <w:r w:rsidR="001C0AF2" w:rsidRPr="001C0AF2">
        <w:rPr>
          <w:b/>
          <w:bCs/>
          <w:color w:val="FF0000"/>
          <w:sz w:val="24"/>
          <w:szCs w:val="24"/>
        </w:rPr>
        <w:t>2.Kinetický zákon</w:t>
      </w:r>
      <w:r w:rsidR="001C0AF2">
        <w:rPr>
          <w:b/>
          <w:bCs/>
          <w:color w:val="FF0000"/>
          <w:sz w:val="24"/>
          <w:szCs w:val="24"/>
        </w:rPr>
        <w:t xml:space="preserve"> (</w:t>
      </w:r>
      <w:proofErr w:type="spellStart"/>
      <w:r w:rsidR="001C0AF2">
        <w:rPr>
          <w:b/>
          <w:bCs/>
          <w:color w:val="FF0000"/>
          <w:sz w:val="24"/>
          <w:szCs w:val="24"/>
        </w:rPr>
        <w:t>Arrheniov</w:t>
      </w:r>
      <w:proofErr w:type="spellEnd"/>
      <w:r w:rsidR="001C0AF2">
        <w:rPr>
          <w:b/>
          <w:bCs/>
          <w:color w:val="FF0000"/>
          <w:sz w:val="24"/>
          <w:szCs w:val="24"/>
        </w:rPr>
        <w:t>)</w:t>
      </w:r>
      <w:r w:rsidR="001C0AF2" w:rsidRPr="001C0AF2">
        <w:rPr>
          <w:b/>
          <w:bCs/>
          <w:color w:val="FF0000"/>
          <w:sz w:val="24"/>
          <w:szCs w:val="24"/>
        </w:rPr>
        <w:t xml:space="preserve">- </w:t>
      </w:r>
      <w:r w:rsidR="001C0AF2" w:rsidRPr="001C0AF2">
        <w:rPr>
          <w:b/>
          <w:bCs/>
          <w:sz w:val="24"/>
          <w:szCs w:val="24"/>
        </w:rPr>
        <w:t>ak sa teplota reakčného systému zvýši o desať stupňov, rýchlosť reakcie sa zvýši 2x až 4x</w:t>
      </w:r>
    </w:p>
    <w:p w14:paraId="4C416406" w14:textId="48939673" w:rsidR="002609D8" w:rsidRDefault="00506726" w:rsidP="00506726">
      <w:pPr>
        <w:tabs>
          <w:tab w:val="num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(viac energie častíc, viac častíc s vyššou E</w:t>
      </w:r>
      <w:r w:rsidRPr="00506726"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a väčšia pravdepodobnosť účinnej zrážky</w:t>
      </w:r>
    </w:p>
    <w:p w14:paraId="09A0466A" w14:textId="77777777" w:rsidR="002609D8" w:rsidRPr="002609D8" w:rsidRDefault="002609D8" w:rsidP="00506726">
      <w:pPr>
        <w:tabs>
          <w:tab w:val="num" w:pos="720"/>
        </w:tabs>
        <w:spacing w:after="0"/>
        <w:rPr>
          <w:sz w:val="24"/>
          <w:szCs w:val="24"/>
        </w:rPr>
      </w:pPr>
    </w:p>
    <w:p w14:paraId="7A21EAA9" w14:textId="77777777" w:rsidR="002609D8" w:rsidRPr="002609D8" w:rsidRDefault="002609D8" w:rsidP="00506726">
      <w:pPr>
        <w:spacing w:after="0"/>
        <w:rPr>
          <w:sz w:val="24"/>
          <w:szCs w:val="24"/>
        </w:rPr>
      </w:pPr>
      <w:r w:rsidRPr="002609D8">
        <w:rPr>
          <w:b/>
          <w:bCs/>
          <w:sz w:val="24"/>
          <w:szCs w:val="24"/>
        </w:rPr>
        <w:t>Využitie v praxi</w:t>
      </w:r>
    </w:p>
    <w:p w14:paraId="02345ED1" w14:textId="77777777" w:rsidR="002609D8" w:rsidRPr="002609D8" w:rsidRDefault="002609D8" w:rsidP="002609D8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>Umiestnenie potravín do chladničky, čím sa spomalí ich rozklad</w:t>
      </w:r>
    </w:p>
    <w:p w14:paraId="2E263080" w14:textId="77777777" w:rsidR="002609D8" w:rsidRPr="002609D8" w:rsidRDefault="002609D8" w:rsidP="002609D8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>Príprava jedla v tlakových nádobách( využitie závislosti teploty varu od tlaku)- s vyšším tlakom teplota varu vody stúpa</w:t>
      </w:r>
    </w:p>
    <w:p w14:paraId="2B0B01F3" w14:textId="77777777" w:rsidR="00506726" w:rsidRDefault="00506726" w:rsidP="00506726">
      <w:pPr>
        <w:spacing w:after="0"/>
        <w:rPr>
          <w:b/>
          <w:bCs/>
          <w:sz w:val="24"/>
          <w:szCs w:val="24"/>
        </w:rPr>
      </w:pPr>
    </w:p>
    <w:p w14:paraId="6F64E34F" w14:textId="1715B465" w:rsidR="002609D8" w:rsidRPr="00506726" w:rsidRDefault="00506726" w:rsidP="00506726">
      <w:pPr>
        <w:tabs>
          <w:tab w:val="num" w:pos="720"/>
        </w:tabs>
        <w:spacing w:after="0"/>
        <w:rPr>
          <w:sz w:val="24"/>
          <w:szCs w:val="24"/>
        </w:rPr>
      </w:pPr>
      <w:r w:rsidRPr="0095370A">
        <w:rPr>
          <w:b/>
          <w:bCs/>
          <w:color w:val="0070C0"/>
          <w:sz w:val="24"/>
          <w:szCs w:val="24"/>
        </w:rPr>
        <w:t>3.</w:t>
      </w:r>
      <w:r w:rsidR="002609D8" w:rsidRPr="0095370A">
        <w:rPr>
          <w:b/>
          <w:bCs/>
          <w:color w:val="0070C0"/>
          <w:sz w:val="24"/>
          <w:szCs w:val="24"/>
        </w:rPr>
        <w:t>katalyzátor</w:t>
      </w:r>
      <w:r w:rsidRPr="00506726">
        <w:rPr>
          <w:b/>
          <w:bCs/>
          <w:sz w:val="24"/>
          <w:szCs w:val="24"/>
        </w:rPr>
        <w:t xml:space="preserve">- </w:t>
      </w:r>
      <w:r w:rsidRPr="00506726">
        <w:rPr>
          <w:sz w:val="24"/>
          <w:szCs w:val="24"/>
        </w:rPr>
        <w:t>r</w:t>
      </w:r>
      <w:r w:rsidR="002609D8" w:rsidRPr="00506726">
        <w:rPr>
          <w:sz w:val="24"/>
          <w:szCs w:val="24"/>
        </w:rPr>
        <w:t>ýchlosť možno ovplyvniť pridaním katalyzátorov do reakčnej zmesi, ktoré urýchlia/ spomalia chemickú reakciu</w:t>
      </w:r>
    </w:p>
    <w:p w14:paraId="5045E010" w14:textId="77777777" w:rsidR="002609D8" w:rsidRPr="00506726" w:rsidRDefault="002609D8" w:rsidP="00506726">
      <w:pPr>
        <w:pStyle w:val="Odsekzoznamu"/>
        <w:tabs>
          <w:tab w:val="num" w:pos="720"/>
        </w:tabs>
        <w:spacing w:after="0"/>
        <w:rPr>
          <w:sz w:val="24"/>
          <w:szCs w:val="24"/>
        </w:rPr>
      </w:pPr>
    </w:p>
    <w:p w14:paraId="0C7152B3" w14:textId="77777777" w:rsidR="002609D8" w:rsidRPr="002609D8" w:rsidRDefault="002609D8" w:rsidP="002609D8">
      <w:pPr>
        <w:spacing w:after="0"/>
        <w:rPr>
          <w:color w:val="00B0F0"/>
          <w:sz w:val="24"/>
          <w:szCs w:val="24"/>
        </w:rPr>
      </w:pPr>
      <w:r w:rsidRPr="002609D8">
        <w:rPr>
          <w:b/>
          <w:bCs/>
          <w:color w:val="00B0F0"/>
          <w:sz w:val="24"/>
          <w:szCs w:val="24"/>
        </w:rPr>
        <w:t>Katalyzátor</w:t>
      </w:r>
    </w:p>
    <w:p w14:paraId="727E6063" w14:textId="77777777" w:rsidR="002609D8" w:rsidRPr="002609D8" w:rsidRDefault="002609D8" w:rsidP="002609D8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>Látka, ktorá reguluje rýchlosť chemickej reakcie</w:t>
      </w:r>
    </w:p>
    <w:p w14:paraId="75449B1D" w14:textId="4F4F542A" w:rsidR="002609D8" w:rsidRPr="002609D8" w:rsidRDefault="00506726" w:rsidP="002609D8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>Z</w:t>
      </w:r>
      <w:r w:rsidR="002609D8" w:rsidRPr="002609D8">
        <w:rPr>
          <w:sz w:val="24"/>
          <w:szCs w:val="24"/>
        </w:rPr>
        <w:t>účastní</w:t>
      </w:r>
      <w:r>
        <w:rPr>
          <w:sz w:val="24"/>
          <w:szCs w:val="24"/>
        </w:rPr>
        <w:t xml:space="preserve"> sa reakcie </w:t>
      </w:r>
      <w:r w:rsidR="002609D8" w:rsidRPr="002609D8">
        <w:rPr>
          <w:sz w:val="24"/>
          <w:szCs w:val="24"/>
        </w:rPr>
        <w:t>, no po skončení sú v nezmenenom stave</w:t>
      </w:r>
    </w:p>
    <w:p w14:paraId="63FFB021" w14:textId="77777777" w:rsidR="002609D8" w:rsidRPr="002609D8" w:rsidRDefault="002609D8" w:rsidP="002609D8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>Znižujú hodnotu aktivačnej energie</w:t>
      </w:r>
    </w:p>
    <w:p w14:paraId="4C28E63C" w14:textId="77777777" w:rsidR="00506726" w:rsidRDefault="00506726" w:rsidP="00506726">
      <w:pPr>
        <w:spacing w:after="0"/>
        <w:rPr>
          <w:b/>
          <w:bCs/>
          <w:sz w:val="24"/>
          <w:szCs w:val="24"/>
        </w:rPr>
      </w:pPr>
    </w:p>
    <w:p w14:paraId="6314C0EC" w14:textId="315CB217" w:rsidR="002609D8" w:rsidRPr="006B2977" w:rsidRDefault="002609D8" w:rsidP="00506726">
      <w:pPr>
        <w:spacing w:after="0"/>
        <w:rPr>
          <w:color w:val="002060"/>
          <w:sz w:val="24"/>
          <w:szCs w:val="24"/>
        </w:rPr>
      </w:pPr>
      <w:r w:rsidRPr="006B2977">
        <w:rPr>
          <w:b/>
          <w:bCs/>
          <w:color w:val="002060"/>
          <w:sz w:val="24"/>
          <w:szCs w:val="24"/>
        </w:rPr>
        <w:t>Typy katalyzátorov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6726" w14:paraId="09A41ECA" w14:textId="77777777" w:rsidTr="00506726">
        <w:tc>
          <w:tcPr>
            <w:tcW w:w="4531" w:type="dxa"/>
            <w:shd w:val="clear" w:color="auto" w:fill="DEEAF6" w:themeFill="accent5" w:themeFillTint="33"/>
          </w:tcPr>
          <w:p w14:paraId="141D16B4" w14:textId="4EB4DF48" w:rsidR="00506726" w:rsidRDefault="00506726" w:rsidP="005067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katalyzátor</w:t>
            </w:r>
          </w:p>
        </w:tc>
        <w:tc>
          <w:tcPr>
            <w:tcW w:w="4531" w:type="dxa"/>
            <w:shd w:val="clear" w:color="auto" w:fill="DEEAF6" w:themeFill="accent5" w:themeFillTint="33"/>
          </w:tcPr>
          <w:p w14:paraId="3AFCA71F" w14:textId="234CB2B1" w:rsidR="00506726" w:rsidRDefault="00506726" w:rsidP="005067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inhibítor</w:t>
            </w:r>
          </w:p>
        </w:tc>
      </w:tr>
      <w:tr w:rsidR="00506726" w14:paraId="40B10FA4" w14:textId="77777777" w:rsidTr="00506726">
        <w:tc>
          <w:tcPr>
            <w:tcW w:w="4531" w:type="dxa"/>
          </w:tcPr>
          <w:p w14:paraId="7DBC0C2A" w14:textId="77777777" w:rsidR="00506726" w:rsidRPr="00506726" w:rsidRDefault="00506726" w:rsidP="00506726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06726">
              <w:rPr>
                <w:sz w:val="24"/>
                <w:szCs w:val="24"/>
              </w:rPr>
              <w:t>Pozitívne katalyzátory</w:t>
            </w:r>
          </w:p>
          <w:p w14:paraId="322BAF67" w14:textId="77777777" w:rsidR="00506726" w:rsidRPr="00506726" w:rsidRDefault="00506726" w:rsidP="00506726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06726">
              <w:rPr>
                <w:sz w:val="24"/>
                <w:szCs w:val="24"/>
              </w:rPr>
              <w:t>Urýchľujú chemické reakcie</w:t>
            </w:r>
          </w:p>
          <w:p w14:paraId="783DECA4" w14:textId="6D8C677B" w:rsidR="00506726" w:rsidRDefault="00506726" w:rsidP="00506726">
            <w:pPr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  <w:r w:rsidRPr="00506726">
              <w:rPr>
                <w:sz w:val="24"/>
                <w:szCs w:val="24"/>
              </w:rPr>
              <w:t>Znižujú aktivačnú energiu</w:t>
            </w:r>
          </w:p>
        </w:tc>
        <w:tc>
          <w:tcPr>
            <w:tcW w:w="4531" w:type="dxa"/>
          </w:tcPr>
          <w:p w14:paraId="1E37D9C4" w14:textId="77777777" w:rsidR="00506726" w:rsidRPr="00506726" w:rsidRDefault="00506726" w:rsidP="00506726">
            <w:pPr>
              <w:pStyle w:val="Odsekzoznamu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06726">
              <w:rPr>
                <w:sz w:val="24"/>
                <w:szCs w:val="24"/>
              </w:rPr>
              <w:t>negatívne katalyzátory</w:t>
            </w:r>
          </w:p>
          <w:p w14:paraId="5FA9F487" w14:textId="77777777" w:rsidR="00506726" w:rsidRPr="00506726" w:rsidRDefault="00506726" w:rsidP="00506726">
            <w:pPr>
              <w:pStyle w:val="Odsekzoznamu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06726">
              <w:rPr>
                <w:sz w:val="24"/>
                <w:szCs w:val="24"/>
              </w:rPr>
              <w:t>spomaľujú chemické reakcie</w:t>
            </w:r>
          </w:p>
          <w:p w14:paraId="7AAC57CB" w14:textId="1616C9B5" w:rsidR="00506726" w:rsidRPr="00506726" w:rsidRDefault="00506726" w:rsidP="00506726">
            <w:pPr>
              <w:pStyle w:val="Odsekzoznamu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  <w:r w:rsidRPr="00506726">
              <w:rPr>
                <w:sz w:val="24"/>
                <w:szCs w:val="24"/>
              </w:rPr>
              <w:t>zvyšujú aktivačnú energiu</w:t>
            </w:r>
          </w:p>
        </w:tc>
      </w:tr>
    </w:tbl>
    <w:p w14:paraId="4878A96C" w14:textId="10335070" w:rsidR="00506726" w:rsidRDefault="00506726" w:rsidP="00506726">
      <w:pPr>
        <w:spacing w:after="0"/>
        <w:rPr>
          <w:b/>
          <w:bCs/>
          <w:sz w:val="24"/>
          <w:szCs w:val="24"/>
        </w:rPr>
      </w:pPr>
    </w:p>
    <w:p w14:paraId="0905AAD4" w14:textId="77777777" w:rsidR="001C0AF2" w:rsidRPr="006B2977" w:rsidRDefault="001C0AF2" w:rsidP="001C0AF2">
      <w:pPr>
        <w:spacing w:after="0"/>
        <w:rPr>
          <w:b/>
          <w:bCs/>
          <w:color w:val="002060"/>
          <w:sz w:val="24"/>
          <w:szCs w:val="24"/>
        </w:rPr>
      </w:pPr>
      <w:r w:rsidRPr="006B2977">
        <w:rPr>
          <w:b/>
          <w:bCs/>
          <w:color w:val="002060"/>
          <w:sz w:val="24"/>
          <w:szCs w:val="24"/>
        </w:rPr>
        <w:t>Mechanizmus pôsobenia katalyzátora</w:t>
      </w:r>
    </w:p>
    <w:p w14:paraId="39772A02" w14:textId="77777777" w:rsidR="001C0AF2" w:rsidRPr="001C0AF2" w:rsidRDefault="001C0AF2" w:rsidP="001C0AF2">
      <w:pPr>
        <w:spacing w:after="0"/>
        <w:rPr>
          <w:sz w:val="24"/>
          <w:szCs w:val="24"/>
        </w:rPr>
      </w:pPr>
      <w:r w:rsidRPr="001C0AF2">
        <w:rPr>
          <w:b/>
          <w:bCs/>
          <w:sz w:val="24"/>
          <w:szCs w:val="24"/>
        </w:rPr>
        <w:t>1.</w:t>
      </w:r>
      <w:r w:rsidRPr="001C0AF2">
        <w:rPr>
          <w:b/>
          <w:bCs/>
          <w:sz w:val="24"/>
          <w:szCs w:val="24"/>
        </w:rPr>
        <w:tab/>
      </w:r>
      <w:proofErr w:type="spellStart"/>
      <w:r w:rsidRPr="001C0AF2">
        <w:rPr>
          <w:b/>
          <w:bCs/>
          <w:sz w:val="24"/>
          <w:szCs w:val="24"/>
        </w:rPr>
        <w:t>nekatalyzovaná</w:t>
      </w:r>
      <w:proofErr w:type="spellEnd"/>
      <w:r w:rsidRPr="001C0AF2">
        <w:rPr>
          <w:b/>
          <w:bCs/>
          <w:sz w:val="24"/>
          <w:szCs w:val="24"/>
        </w:rPr>
        <w:t xml:space="preserve"> reakcia :  </w:t>
      </w:r>
      <w:r w:rsidRPr="001C0AF2">
        <w:rPr>
          <w:sz w:val="24"/>
          <w:szCs w:val="24"/>
        </w:rPr>
        <w:t>A + B→ AB</w:t>
      </w:r>
    </w:p>
    <w:p w14:paraId="2B9361E6" w14:textId="77777777" w:rsidR="001C0AF2" w:rsidRPr="001C0AF2" w:rsidRDefault="001C0AF2" w:rsidP="001C0AF2">
      <w:pPr>
        <w:spacing w:after="0"/>
        <w:rPr>
          <w:b/>
          <w:bCs/>
          <w:sz w:val="24"/>
          <w:szCs w:val="24"/>
        </w:rPr>
      </w:pPr>
      <w:r w:rsidRPr="001C0AF2">
        <w:rPr>
          <w:b/>
          <w:bCs/>
          <w:sz w:val="24"/>
          <w:szCs w:val="24"/>
        </w:rPr>
        <w:t>2.</w:t>
      </w:r>
      <w:r w:rsidRPr="001C0AF2">
        <w:rPr>
          <w:b/>
          <w:bCs/>
          <w:sz w:val="24"/>
          <w:szCs w:val="24"/>
        </w:rPr>
        <w:tab/>
      </w:r>
      <w:proofErr w:type="spellStart"/>
      <w:r w:rsidRPr="001C0AF2">
        <w:rPr>
          <w:b/>
          <w:bCs/>
          <w:sz w:val="24"/>
          <w:szCs w:val="24"/>
        </w:rPr>
        <w:t>katalyzovaná</w:t>
      </w:r>
      <w:proofErr w:type="spellEnd"/>
      <w:r w:rsidRPr="001C0AF2">
        <w:rPr>
          <w:b/>
          <w:bCs/>
          <w:sz w:val="24"/>
          <w:szCs w:val="24"/>
        </w:rPr>
        <w:t xml:space="preserve"> reakcia :       </w:t>
      </w:r>
      <w:r w:rsidRPr="001C0AF2">
        <w:rPr>
          <w:sz w:val="24"/>
          <w:szCs w:val="24"/>
        </w:rPr>
        <w:t>A + K→ AK</w:t>
      </w:r>
      <w:r w:rsidRPr="001C0AF2">
        <w:rPr>
          <w:b/>
          <w:bCs/>
          <w:sz w:val="24"/>
          <w:szCs w:val="24"/>
        </w:rPr>
        <w:t xml:space="preserve"> </w:t>
      </w:r>
    </w:p>
    <w:p w14:paraId="501F7FDB" w14:textId="77777777" w:rsidR="001C0AF2" w:rsidRPr="001C0AF2" w:rsidRDefault="001C0AF2" w:rsidP="001C0AF2">
      <w:pPr>
        <w:spacing w:after="0"/>
        <w:rPr>
          <w:sz w:val="24"/>
          <w:szCs w:val="24"/>
        </w:rPr>
      </w:pPr>
      <w:r w:rsidRPr="001C0AF2">
        <w:rPr>
          <w:b/>
          <w:bCs/>
          <w:sz w:val="24"/>
          <w:szCs w:val="24"/>
        </w:rPr>
        <w:t xml:space="preserve">                                              </w:t>
      </w:r>
      <w:r w:rsidRPr="001C0AF2">
        <w:rPr>
          <w:sz w:val="24"/>
          <w:szCs w:val="24"/>
        </w:rPr>
        <w:t>AK + B → AB + K</w:t>
      </w:r>
    </w:p>
    <w:p w14:paraId="4D734936" w14:textId="71B0E586" w:rsidR="001C0AF2" w:rsidRDefault="001C0AF2" w:rsidP="001C0AF2">
      <w:pPr>
        <w:spacing w:after="0"/>
        <w:rPr>
          <w:b/>
          <w:bCs/>
          <w:sz w:val="24"/>
          <w:szCs w:val="24"/>
        </w:rPr>
      </w:pPr>
      <w:r w:rsidRPr="001C0AF2">
        <w:rPr>
          <w:b/>
          <w:bCs/>
          <w:sz w:val="24"/>
          <w:szCs w:val="24"/>
        </w:rPr>
        <w:t xml:space="preserve">Aktivačná energia </w:t>
      </w:r>
      <w:proofErr w:type="spellStart"/>
      <w:r w:rsidRPr="001C0AF2">
        <w:rPr>
          <w:b/>
          <w:bCs/>
          <w:sz w:val="24"/>
          <w:szCs w:val="24"/>
        </w:rPr>
        <w:t>nekatalyzovanej</w:t>
      </w:r>
      <w:proofErr w:type="spellEnd"/>
      <w:r w:rsidRPr="001C0AF2">
        <w:rPr>
          <w:b/>
          <w:bCs/>
          <w:sz w:val="24"/>
          <w:szCs w:val="24"/>
        </w:rPr>
        <w:t xml:space="preserve"> reakcie je väčšia ako aktivačná energia čiastkových reakcií</w:t>
      </w:r>
    </w:p>
    <w:p w14:paraId="2A624103" w14:textId="1664E955" w:rsidR="001C0AF2" w:rsidRDefault="001C0AF2" w:rsidP="001C0AF2">
      <w:pPr>
        <w:spacing w:after="0"/>
        <w:rPr>
          <w:b/>
          <w:bCs/>
          <w:sz w:val="24"/>
          <w:szCs w:val="24"/>
        </w:rPr>
      </w:pPr>
    </w:p>
    <w:p w14:paraId="3858222B" w14:textId="28239F9E" w:rsidR="001C0AF2" w:rsidRDefault="001C0AF2" w:rsidP="001C0AF2">
      <w:pPr>
        <w:spacing w:after="0"/>
        <w:rPr>
          <w:b/>
          <w:bCs/>
          <w:sz w:val="24"/>
          <w:szCs w:val="24"/>
        </w:rPr>
      </w:pPr>
    </w:p>
    <w:p w14:paraId="79AF3BA0" w14:textId="528F510D" w:rsidR="001C0AF2" w:rsidRDefault="001C0AF2" w:rsidP="001C0AF2">
      <w:pPr>
        <w:spacing w:after="0"/>
        <w:rPr>
          <w:b/>
          <w:bCs/>
          <w:sz w:val="24"/>
          <w:szCs w:val="24"/>
        </w:rPr>
      </w:pPr>
    </w:p>
    <w:p w14:paraId="5F25372A" w14:textId="77777777" w:rsidR="001C0AF2" w:rsidRDefault="001C0AF2" w:rsidP="001C0AF2">
      <w:pPr>
        <w:spacing w:after="0"/>
        <w:rPr>
          <w:b/>
          <w:bCs/>
          <w:sz w:val="24"/>
          <w:szCs w:val="24"/>
        </w:rPr>
      </w:pPr>
    </w:p>
    <w:p w14:paraId="1BA185CC" w14:textId="0A19DC9B" w:rsidR="00506726" w:rsidRPr="006B2977" w:rsidRDefault="00E21370" w:rsidP="00506726">
      <w:pPr>
        <w:spacing w:after="0"/>
        <w:rPr>
          <w:b/>
          <w:bCs/>
          <w:color w:val="00206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21E3800" wp14:editId="2466CE16">
            <wp:simplePos x="0" y="0"/>
            <wp:positionH relativeFrom="column">
              <wp:posOffset>4863119</wp:posOffset>
            </wp:positionH>
            <wp:positionV relativeFrom="paragraph">
              <wp:posOffset>-317673</wp:posOffset>
            </wp:positionV>
            <wp:extent cx="484910" cy="484910"/>
            <wp:effectExtent l="0" t="0" r="0" b="0"/>
            <wp:wrapNone/>
            <wp:docPr id="10" name="Obrázok 10" descr="Perá | Hrackypapier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á | Hrackypapier.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10" cy="4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726" w:rsidRPr="006B2977">
        <w:rPr>
          <w:b/>
          <w:bCs/>
          <w:color w:val="002060"/>
          <w:sz w:val="24"/>
          <w:szCs w:val="24"/>
        </w:rPr>
        <w:t xml:space="preserve">Energetické zmeny látok </w:t>
      </w:r>
      <w:r w:rsidR="0095370A" w:rsidRPr="006B2977">
        <w:rPr>
          <w:b/>
          <w:bCs/>
          <w:color w:val="002060"/>
          <w:sz w:val="24"/>
          <w:szCs w:val="24"/>
        </w:rPr>
        <w:t xml:space="preserve">pri </w:t>
      </w:r>
      <w:proofErr w:type="spellStart"/>
      <w:r w:rsidR="003D6532">
        <w:rPr>
          <w:b/>
          <w:bCs/>
          <w:color w:val="002060"/>
          <w:sz w:val="24"/>
          <w:szCs w:val="24"/>
        </w:rPr>
        <w:t>katalyzovaných</w:t>
      </w:r>
      <w:proofErr w:type="spellEnd"/>
      <w:r w:rsidR="003D6532">
        <w:rPr>
          <w:b/>
          <w:bCs/>
          <w:color w:val="002060"/>
          <w:sz w:val="24"/>
          <w:szCs w:val="24"/>
        </w:rPr>
        <w:t xml:space="preserve"> a </w:t>
      </w:r>
      <w:proofErr w:type="spellStart"/>
      <w:r w:rsidR="003D6532">
        <w:rPr>
          <w:b/>
          <w:bCs/>
          <w:color w:val="002060"/>
          <w:sz w:val="24"/>
          <w:szCs w:val="24"/>
        </w:rPr>
        <w:t>nekatalyzovaných</w:t>
      </w:r>
      <w:proofErr w:type="spellEnd"/>
      <w:r w:rsidR="003D6532">
        <w:rPr>
          <w:b/>
          <w:bCs/>
          <w:color w:val="002060"/>
          <w:sz w:val="24"/>
          <w:szCs w:val="24"/>
        </w:rPr>
        <w:t xml:space="preserve"> </w:t>
      </w:r>
      <w:r w:rsidR="00506726" w:rsidRPr="006B2977">
        <w:rPr>
          <w:b/>
          <w:bCs/>
          <w:color w:val="002060"/>
          <w:sz w:val="24"/>
          <w:szCs w:val="24"/>
        </w:rPr>
        <w:t>reakciách</w:t>
      </w:r>
    </w:p>
    <w:p w14:paraId="377E97C2" w14:textId="34B70993" w:rsidR="00506726" w:rsidRPr="00506726" w:rsidRDefault="00506726" w:rsidP="00506726">
      <w:pPr>
        <w:spacing w:after="0"/>
        <w:rPr>
          <w:sz w:val="24"/>
          <w:szCs w:val="24"/>
        </w:rPr>
      </w:pPr>
    </w:p>
    <w:p w14:paraId="610AB951" w14:textId="73742FCA" w:rsidR="00506726" w:rsidRDefault="00506726" w:rsidP="00506726">
      <w:pPr>
        <w:spacing w:after="0"/>
        <w:rPr>
          <w:b/>
          <w:bCs/>
          <w:sz w:val="24"/>
          <w:szCs w:val="24"/>
        </w:rPr>
      </w:pPr>
    </w:p>
    <w:p w14:paraId="4B5A50A4" w14:textId="62D491F2" w:rsidR="00506726" w:rsidRDefault="00506726" w:rsidP="00506726">
      <w:pPr>
        <w:spacing w:after="0"/>
        <w:rPr>
          <w:b/>
          <w:bCs/>
          <w:sz w:val="24"/>
          <w:szCs w:val="24"/>
        </w:rPr>
      </w:pPr>
    </w:p>
    <w:p w14:paraId="0FEFE01C" w14:textId="302A0BF0" w:rsidR="00506726" w:rsidRDefault="00506726" w:rsidP="00506726">
      <w:pPr>
        <w:spacing w:after="0"/>
        <w:rPr>
          <w:b/>
          <w:bCs/>
          <w:sz w:val="24"/>
          <w:szCs w:val="24"/>
        </w:rPr>
      </w:pPr>
    </w:p>
    <w:p w14:paraId="5818C8FB" w14:textId="6D3FD01E" w:rsidR="00506726" w:rsidRDefault="00506726" w:rsidP="00506726">
      <w:pPr>
        <w:spacing w:after="0"/>
        <w:rPr>
          <w:b/>
          <w:bCs/>
          <w:sz w:val="24"/>
          <w:szCs w:val="24"/>
        </w:rPr>
      </w:pPr>
    </w:p>
    <w:p w14:paraId="441FFA7F" w14:textId="77777777" w:rsidR="006B2977" w:rsidRDefault="006B2977" w:rsidP="00506726">
      <w:pPr>
        <w:spacing w:after="0"/>
        <w:rPr>
          <w:b/>
          <w:bCs/>
          <w:sz w:val="24"/>
          <w:szCs w:val="24"/>
        </w:rPr>
      </w:pPr>
    </w:p>
    <w:p w14:paraId="2D432BA6" w14:textId="77777777" w:rsidR="00506726" w:rsidRDefault="00506726" w:rsidP="00506726">
      <w:pPr>
        <w:spacing w:after="0"/>
        <w:rPr>
          <w:b/>
          <w:bCs/>
          <w:sz w:val="24"/>
          <w:szCs w:val="24"/>
        </w:rPr>
      </w:pPr>
    </w:p>
    <w:p w14:paraId="7EF04688" w14:textId="385DE01D" w:rsidR="00506726" w:rsidRDefault="00506726" w:rsidP="00506726">
      <w:pPr>
        <w:spacing w:after="0"/>
        <w:rPr>
          <w:b/>
          <w:bCs/>
          <w:sz w:val="24"/>
          <w:szCs w:val="24"/>
        </w:rPr>
      </w:pPr>
    </w:p>
    <w:p w14:paraId="046B929A" w14:textId="2DE3DE29" w:rsidR="0095370A" w:rsidRDefault="0095370A" w:rsidP="00506726">
      <w:pPr>
        <w:spacing w:after="0"/>
        <w:rPr>
          <w:b/>
          <w:bCs/>
          <w:sz w:val="24"/>
          <w:szCs w:val="24"/>
        </w:rPr>
      </w:pPr>
    </w:p>
    <w:p w14:paraId="4F5C4CEE" w14:textId="472721F2" w:rsidR="00506726" w:rsidRPr="0061416A" w:rsidRDefault="00506726" w:rsidP="00506726">
      <w:pPr>
        <w:pStyle w:val="Odsekzoznamu"/>
        <w:numPr>
          <w:ilvl w:val="0"/>
          <w:numId w:val="16"/>
        </w:numPr>
        <w:spacing w:after="0"/>
        <w:rPr>
          <w:sz w:val="24"/>
          <w:szCs w:val="24"/>
        </w:rPr>
      </w:pPr>
      <w:r w:rsidRPr="00506726">
        <w:rPr>
          <w:sz w:val="24"/>
          <w:szCs w:val="24"/>
        </w:rPr>
        <w:t xml:space="preserve">Aktivačná energia </w:t>
      </w:r>
      <w:proofErr w:type="spellStart"/>
      <w:r w:rsidRPr="00506726">
        <w:rPr>
          <w:sz w:val="24"/>
          <w:szCs w:val="24"/>
        </w:rPr>
        <w:t>nekatalyzovanej</w:t>
      </w:r>
      <w:proofErr w:type="spellEnd"/>
      <w:r w:rsidRPr="00506726">
        <w:rPr>
          <w:sz w:val="24"/>
          <w:szCs w:val="24"/>
        </w:rPr>
        <w:t xml:space="preserve"> reakcie E</w:t>
      </w:r>
      <w:r w:rsidRPr="00506726">
        <w:rPr>
          <w:sz w:val="24"/>
          <w:szCs w:val="24"/>
          <w:vertAlign w:val="subscript"/>
        </w:rPr>
        <w:t>A</w:t>
      </w:r>
      <w:r w:rsidRPr="00506726">
        <w:rPr>
          <w:sz w:val="24"/>
          <w:szCs w:val="24"/>
        </w:rPr>
        <w:t xml:space="preserve"> menšia ako aktivačné energie čiastkových reakcií </w:t>
      </w:r>
      <w:proofErr w:type="spellStart"/>
      <w:r w:rsidRPr="00506726">
        <w:rPr>
          <w:sz w:val="24"/>
          <w:szCs w:val="24"/>
        </w:rPr>
        <w:t>katalyzovanej</w:t>
      </w:r>
      <w:proofErr w:type="spellEnd"/>
      <w:r w:rsidRPr="00506726">
        <w:rPr>
          <w:sz w:val="24"/>
          <w:szCs w:val="24"/>
        </w:rPr>
        <w:t xml:space="preserve"> reakcie  E</w:t>
      </w:r>
      <w:r w:rsidRPr="00506726">
        <w:rPr>
          <w:sz w:val="24"/>
          <w:szCs w:val="24"/>
          <w:vertAlign w:val="subscript"/>
        </w:rPr>
        <w:t>A1</w:t>
      </w:r>
      <w:r w:rsidRPr="00506726">
        <w:rPr>
          <w:sz w:val="24"/>
          <w:szCs w:val="24"/>
        </w:rPr>
        <w:t xml:space="preserve"> a E</w:t>
      </w:r>
      <w:r w:rsidRPr="00506726">
        <w:rPr>
          <w:sz w:val="24"/>
          <w:szCs w:val="24"/>
          <w:vertAlign w:val="subscript"/>
        </w:rPr>
        <w:t>A2</w:t>
      </w:r>
    </w:p>
    <w:p w14:paraId="555731E5" w14:textId="77777777" w:rsidR="001C0AF2" w:rsidRPr="001C0AF2" w:rsidRDefault="001C0AF2" w:rsidP="001C0AF2">
      <w:pPr>
        <w:spacing w:after="0"/>
        <w:rPr>
          <w:sz w:val="24"/>
          <w:szCs w:val="24"/>
        </w:rPr>
      </w:pPr>
    </w:p>
    <w:p w14:paraId="2E39FCE5" w14:textId="155448F9" w:rsidR="002609D8" w:rsidRPr="006B2977" w:rsidRDefault="002609D8" w:rsidP="00506726">
      <w:pPr>
        <w:spacing w:after="0"/>
        <w:rPr>
          <w:color w:val="002060"/>
          <w:sz w:val="24"/>
          <w:szCs w:val="24"/>
        </w:rPr>
      </w:pPr>
      <w:r w:rsidRPr="006B2977">
        <w:rPr>
          <w:b/>
          <w:bCs/>
          <w:color w:val="002060"/>
          <w:sz w:val="24"/>
          <w:szCs w:val="24"/>
        </w:rPr>
        <w:t>Typy katalýzy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370A" w14:paraId="247FE9BE" w14:textId="77777777" w:rsidTr="0095370A">
        <w:tc>
          <w:tcPr>
            <w:tcW w:w="4531" w:type="dxa"/>
            <w:shd w:val="clear" w:color="auto" w:fill="DEEAF6" w:themeFill="accent5" w:themeFillTint="33"/>
          </w:tcPr>
          <w:p w14:paraId="00FE3AB6" w14:textId="6402F4D0" w:rsidR="0095370A" w:rsidRDefault="0095370A" w:rsidP="005067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homogénna</w:t>
            </w:r>
          </w:p>
        </w:tc>
        <w:tc>
          <w:tcPr>
            <w:tcW w:w="4531" w:type="dxa"/>
            <w:shd w:val="clear" w:color="auto" w:fill="DEEAF6" w:themeFill="accent5" w:themeFillTint="33"/>
          </w:tcPr>
          <w:p w14:paraId="341F0141" w14:textId="76209BAE" w:rsidR="0095370A" w:rsidRDefault="0095370A" w:rsidP="005067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heterogénna</w:t>
            </w:r>
          </w:p>
        </w:tc>
      </w:tr>
      <w:tr w:rsidR="0095370A" w14:paraId="36DB530D" w14:textId="77777777" w:rsidTr="0095370A">
        <w:tc>
          <w:tcPr>
            <w:tcW w:w="4531" w:type="dxa"/>
          </w:tcPr>
          <w:p w14:paraId="5A36D5CE" w14:textId="320DC4BB" w:rsidR="0095370A" w:rsidRDefault="0095370A" w:rsidP="0095370A">
            <w:pPr>
              <w:rPr>
                <w:b/>
                <w:bCs/>
                <w:sz w:val="24"/>
                <w:szCs w:val="24"/>
              </w:rPr>
            </w:pPr>
            <w:r w:rsidRPr="0095370A">
              <w:rPr>
                <w:sz w:val="24"/>
                <w:szCs w:val="24"/>
              </w:rPr>
              <w:t xml:space="preserve">Katalyzátor  má rovnaké skupenstvo ako </w:t>
            </w:r>
            <w:proofErr w:type="spellStart"/>
            <w:r w:rsidRPr="0095370A">
              <w:rPr>
                <w:sz w:val="24"/>
                <w:szCs w:val="24"/>
              </w:rPr>
              <w:t>reaktanty</w:t>
            </w:r>
            <w:proofErr w:type="spellEnd"/>
          </w:p>
        </w:tc>
        <w:tc>
          <w:tcPr>
            <w:tcW w:w="4531" w:type="dxa"/>
          </w:tcPr>
          <w:p w14:paraId="04B535BD" w14:textId="3AE83089" w:rsidR="0095370A" w:rsidRDefault="0095370A" w:rsidP="0095370A">
            <w:pPr>
              <w:rPr>
                <w:b/>
                <w:bCs/>
                <w:sz w:val="24"/>
                <w:szCs w:val="24"/>
              </w:rPr>
            </w:pPr>
            <w:r w:rsidRPr="0095370A">
              <w:rPr>
                <w:sz w:val="24"/>
                <w:szCs w:val="24"/>
              </w:rPr>
              <w:t xml:space="preserve">Katalyzátor  má odlišné skupenstvo ako </w:t>
            </w:r>
            <w:proofErr w:type="spellStart"/>
            <w:r w:rsidRPr="0095370A">
              <w:rPr>
                <w:sz w:val="24"/>
                <w:szCs w:val="24"/>
              </w:rPr>
              <w:t>reaktanty</w:t>
            </w:r>
            <w:proofErr w:type="spellEnd"/>
          </w:p>
        </w:tc>
      </w:tr>
    </w:tbl>
    <w:p w14:paraId="544039EC" w14:textId="77777777" w:rsidR="00506726" w:rsidRDefault="00506726" w:rsidP="00506726">
      <w:pPr>
        <w:spacing w:after="0"/>
        <w:rPr>
          <w:b/>
          <w:bCs/>
          <w:sz w:val="24"/>
          <w:szCs w:val="24"/>
        </w:rPr>
      </w:pPr>
    </w:p>
    <w:p w14:paraId="1853D488" w14:textId="58085F63" w:rsidR="002609D8" w:rsidRPr="002609D8" w:rsidRDefault="002609D8" w:rsidP="00506726">
      <w:pPr>
        <w:spacing w:after="0"/>
        <w:rPr>
          <w:sz w:val="24"/>
          <w:szCs w:val="24"/>
        </w:rPr>
      </w:pPr>
      <w:r w:rsidRPr="002609D8">
        <w:rPr>
          <w:b/>
          <w:bCs/>
          <w:sz w:val="24"/>
          <w:szCs w:val="24"/>
        </w:rPr>
        <w:t>Využitie v praxi</w:t>
      </w:r>
    </w:p>
    <w:p w14:paraId="630D27DE" w14:textId="77777777" w:rsidR="002609D8" w:rsidRPr="002609D8" w:rsidRDefault="002609D8" w:rsidP="002609D8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>Urýchlenie výrobných procesov v chemických závodoch</w:t>
      </w:r>
    </w:p>
    <w:p w14:paraId="0ABF596A" w14:textId="658C546C" w:rsidR="002609D8" w:rsidRPr="002609D8" w:rsidRDefault="002609D8" w:rsidP="002609D8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 xml:space="preserve">Katalyzátory vo výfukových plynoch( paládium, </w:t>
      </w:r>
      <w:proofErr w:type="spellStart"/>
      <w:r w:rsidRPr="002609D8">
        <w:rPr>
          <w:sz w:val="24"/>
          <w:szCs w:val="24"/>
        </w:rPr>
        <w:t>ródium</w:t>
      </w:r>
      <w:proofErr w:type="spellEnd"/>
    </w:p>
    <w:p w14:paraId="69D5E690" w14:textId="77777777" w:rsidR="002609D8" w:rsidRPr="002609D8" w:rsidRDefault="002609D8" w:rsidP="002609D8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 xml:space="preserve">Enzýmy- </w:t>
      </w:r>
      <w:proofErr w:type="spellStart"/>
      <w:r w:rsidRPr="002609D8">
        <w:rPr>
          <w:sz w:val="24"/>
          <w:szCs w:val="24"/>
        </w:rPr>
        <w:t>biokatalyzátory</w:t>
      </w:r>
      <w:proofErr w:type="spellEnd"/>
      <w:r w:rsidRPr="002609D8">
        <w:rPr>
          <w:sz w:val="24"/>
          <w:szCs w:val="24"/>
        </w:rPr>
        <w:t xml:space="preserve"> v živých sústavách, pri nedostatku dochádza k narušeniu metabolizmu, vzniku ochorení, nedostatok sa kompenzuje liekmi</w:t>
      </w:r>
    </w:p>
    <w:p w14:paraId="15C53A94" w14:textId="77777777" w:rsidR="00506726" w:rsidRDefault="00506726" w:rsidP="00506726">
      <w:pPr>
        <w:spacing w:after="0"/>
        <w:rPr>
          <w:b/>
          <w:bCs/>
          <w:sz w:val="24"/>
          <w:szCs w:val="24"/>
        </w:rPr>
      </w:pPr>
    </w:p>
    <w:p w14:paraId="310FB12F" w14:textId="0CA0DB0A" w:rsidR="002609D8" w:rsidRPr="002609D8" w:rsidRDefault="00506726" w:rsidP="00506726">
      <w:pPr>
        <w:tabs>
          <w:tab w:val="num" w:pos="720"/>
        </w:tabs>
        <w:spacing w:after="0"/>
        <w:rPr>
          <w:sz w:val="24"/>
          <w:szCs w:val="24"/>
        </w:rPr>
      </w:pPr>
      <w:r w:rsidRPr="0095370A">
        <w:rPr>
          <w:b/>
          <w:bCs/>
          <w:color w:val="0070C0"/>
          <w:sz w:val="24"/>
          <w:szCs w:val="24"/>
        </w:rPr>
        <w:t>4.</w:t>
      </w:r>
      <w:r w:rsidR="002609D8" w:rsidRPr="002609D8">
        <w:rPr>
          <w:b/>
          <w:bCs/>
          <w:color w:val="0070C0"/>
          <w:sz w:val="24"/>
          <w:szCs w:val="24"/>
        </w:rPr>
        <w:t>veľkosť povrchu častíc</w:t>
      </w:r>
      <w:r w:rsidRPr="0095370A">
        <w:rPr>
          <w:b/>
          <w:bCs/>
          <w:color w:val="0070C0"/>
          <w:sz w:val="24"/>
          <w:szCs w:val="24"/>
        </w:rPr>
        <w:t xml:space="preserve">- </w:t>
      </w:r>
      <w:r w:rsidRPr="00506726">
        <w:rPr>
          <w:sz w:val="24"/>
          <w:szCs w:val="24"/>
        </w:rPr>
        <w:t>č</w:t>
      </w:r>
      <w:r w:rsidR="002609D8" w:rsidRPr="002609D8">
        <w:rPr>
          <w:sz w:val="24"/>
          <w:szCs w:val="24"/>
        </w:rPr>
        <w:t>ím väčší povrch reaktantov tým väčšia rýchlosť chemickej reakcie</w:t>
      </w:r>
    </w:p>
    <w:p w14:paraId="420D368F" w14:textId="2D2B8420" w:rsidR="002609D8" w:rsidRPr="002609D8" w:rsidRDefault="00506726" w:rsidP="00506726">
      <w:pPr>
        <w:spacing w:after="0"/>
        <w:rPr>
          <w:sz w:val="24"/>
          <w:szCs w:val="24"/>
        </w:rPr>
      </w:pPr>
      <w:r>
        <w:rPr>
          <w:sz w:val="24"/>
          <w:szCs w:val="24"/>
        </w:rPr>
        <w:t>(z</w:t>
      </w:r>
      <w:r w:rsidR="002609D8" w:rsidRPr="002609D8">
        <w:rPr>
          <w:sz w:val="24"/>
          <w:szCs w:val="24"/>
        </w:rPr>
        <w:t>výši sa počet účinných zrážok, reaguje väčší počet častíc</w:t>
      </w:r>
      <w:r>
        <w:rPr>
          <w:sz w:val="24"/>
          <w:szCs w:val="24"/>
        </w:rPr>
        <w:t>)</w:t>
      </w:r>
    </w:p>
    <w:p w14:paraId="1C2B3050" w14:textId="77777777" w:rsidR="00506726" w:rsidRDefault="00506726" w:rsidP="00506726">
      <w:pPr>
        <w:spacing w:after="0"/>
        <w:rPr>
          <w:b/>
          <w:bCs/>
          <w:sz w:val="24"/>
          <w:szCs w:val="24"/>
        </w:rPr>
      </w:pPr>
    </w:p>
    <w:p w14:paraId="0FF2E7AA" w14:textId="11FFC4BD" w:rsidR="002609D8" w:rsidRPr="002609D8" w:rsidRDefault="002609D8" w:rsidP="00506726">
      <w:pPr>
        <w:spacing w:after="0"/>
        <w:rPr>
          <w:sz w:val="24"/>
          <w:szCs w:val="24"/>
        </w:rPr>
      </w:pPr>
      <w:r w:rsidRPr="002609D8">
        <w:rPr>
          <w:b/>
          <w:bCs/>
          <w:sz w:val="24"/>
          <w:szCs w:val="24"/>
        </w:rPr>
        <w:t>Využitie v praxi</w:t>
      </w:r>
    </w:p>
    <w:p w14:paraId="74AE24D2" w14:textId="77777777" w:rsidR="002609D8" w:rsidRPr="002609D8" w:rsidRDefault="002609D8" w:rsidP="002609D8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>Drvenie reaktantov v chemickej výrobe</w:t>
      </w:r>
    </w:p>
    <w:p w14:paraId="57C771BE" w14:textId="1FB5FDA9" w:rsidR="002609D8" w:rsidRPr="002609D8" w:rsidRDefault="002609D8" w:rsidP="002609D8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2609D8">
        <w:rPr>
          <w:sz w:val="24"/>
          <w:szCs w:val="24"/>
        </w:rPr>
        <w:t>rozhryzenie potravy zubami</w:t>
      </w:r>
    </w:p>
    <w:p w14:paraId="5FF98157" w14:textId="77777777" w:rsidR="002745CC" w:rsidRPr="002609D8" w:rsidRDefault="002745CC" w:rsidP="002609D8">
      <w:pPr>
        <w:spacing w:after="0"/>
        <w:rPr>
          <w:sz w:val="24"/>
          <w:szCs w:val="24"/>
        </w:rPr>
      </w:pPr>
    </w:p>
    <w:sectPr w:rsidR="002745CC" w:rsidRPr="002609D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A70E" w14:textId="77777777" w:rsidR="002609D8" w:rsidRDefault="002609D8" w:rsidP="002609D8">
      <w:pPr>
        <w:spacing w:after="0" w:line="240" w:lineRule="auto"/>
      </w:pPr>
      <w:r>
        <w:separator/>
      </w:r>
    </w:p>
  </w:endnote>
  <w:endnote w:type="continuationSeparator" w:id="0">
    <w:p w14:paraId="08B17F47" w14:textId="77777777" w:rsidR="002609D8" w:rsidRDefault="002609D8" w:rsidP="0026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160636"/>
      <w:docPartObj>
        <w:docPartGallery w:val="Page Numbers (Bottom of Page)"/>
        <w:docPartUnique/>
      </w:docPartObj>
    </w:sdtPr>
    <w:sdtEndPr/>
    <w:sdtContent>
      <w:p w14:paraId="28347179" w14:textId="27153670" w:rsidR="002609D8" w:rsidRDefault="002609D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A15640" w14:textId="77777777" w:rsidR="002609D8" w:rsidRDefault="002609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533E" w14:textId="77777777" w:rsidR="002609D8" w:rsidRDefault="002609D8" w:rsidP="002609D8">
      <w:pPr>
        <w:spacing w:after="0" w:line="240" w:lineRule="auto"/>
      </w:pPr>
      <w:r>
        <w:separator/>
      </w:r>
    </w:p>
  </w:footnote>
  <w:footnote w:type="continuationSeparator" w:id="0">
    <w:p w14:paraId="3563A826" w14:textId="77777777" w:rsidR="002609D8" w:rsidRDefault="002609D8" w:rsidP="0026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710D" w14:textId="7B8E05A9" w:rsidR="002609D8" w:rsidRDefault="002609D8">
    <w:pPr>
      <w:pStyle w:val="Hlavika"/>
    </w:pPr>
    <w:r>
      <w:t>Chémia 1.ročník</w:t>
    </w:r>
  </w:p>
  <w:p w14:paraId="06CA9C14" w14:textId="77777777" w:rsidR="002609D8" w:rsidRDefault="002609D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4CC6"/>
    <w:multiLevelType w:val="hybridMultilevel"/>
    <w:tmpl w:val="0BB68B72"/>
    <w:lvl w:ilvl="0" w:tplc="F5986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42A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F0B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86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65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94E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EA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F45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C80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6F1EA0"/>
    <w:multiLevelType w:val="hybridMultilevel"/>
    <w:tmpl w:val="105604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E0AE8"/>
    <w:multiLevelType w:val="hybridMultilevel"/>
    <w:tmpl w:val="18ACD14A"/>
    <w:lvl w:ilvl="0" w:tplc="44F49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0F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A1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3E2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4CA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8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E6F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30F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88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2B0C6A"/>
    <w:multiLevelType w:val="hybridMultilevel"/>
    <w:tmpl w:val="1EB8F1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800AB"/>
    <w:multiLevelType w:val="hybridMultilevel"/>
    <w:tmpl w:val="77F6A8A2"/>
    <w:lvl w:ilvl="0" w:tplc="DF5C4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AB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0B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CB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25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8F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49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CC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AB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137942"/>
    <w:multiLevelType w:val="hybridMultilevel"/>
    <w:tmpl w:val="C34238DA"/>
    <w:lvl w:ilvl="0" w:tplc="3746E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A2950"/>
    <w:multiLevelType w:val="hybridMultilevel"/>
    <w:tmpl w:val="5ED46910"/>
    <w:lvl w:ilvl="0" w:tplc="0254B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06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09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60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C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22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ED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6E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63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BE32B5E"/>
    <w:multiLevelType w:val="hybridMultilevel"/>
    <w:tmpl w:val="DD48A2C4"/>
    <w:lvl w:ilvl="0" w:tplc="C8E24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05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22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2F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26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E4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E7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A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EF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4E7738"/>
    <w:multiLevelType w:val="hybridMultilevel"/>
    <w:tmpl w:val="019E4426"/>
    <w:lvl w:ilvl="0" w:tplc="44DAD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87445"/>
    <w:multiLevelType w:val="hybridMultilevel"/>
    <w:tmpl w:val="B74C6156"/>
    <w:lvl w:ilvl="0" w:tplc="B04E4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A3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90F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80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6A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48E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601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A5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E6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D90145"/>
    <w:multiLevelType w:val="hybridMultilevel"/>
    <w:tmpl w:val="D486BBAA"/>
    <w:lvl w:ilvl="0" w:tplc="E96C6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65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45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E3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09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8C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2A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A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80355D"/>
    <w:multiLevelType w:val="hybridMultilevel"/>
    <w:tmpl w:val="BB66D6C8"/>
    <w:lvl w:ilvl="0" w:tplc="3BFA4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7AE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40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04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C7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283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DE9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C9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81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87884"/>
    <w:multiLevelType w:val="hybridMultilevel"/>
    <w:tmpl w:val="E448624C"/>
    <w:lvl w:ilvl="0" w:tplc="44DAD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4A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4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2F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0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AE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69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C4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E3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D00E8E"/>
    <w:multiLevelType w:val="hybridMultilevel"/>
    <w:tmpl w:val="4014D06C"/>
    <w:lvl w:ilvl="0" w:tplc="3E32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EE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4F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E9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C2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AD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25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4A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25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ECE15C0"/>
    <w:multiLevelType w:val="hybridMultilevel"/>
    <w:tmpl w:val="FEACB2F4"/>
    <w:lvl w:ilvl="0" w:tplc="F6BE8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855B70"/>
    <w:multiLevelType w:val="hybridMultilevel"/>
    <w:tmpl w:val="5142EA32"/>
    <w:lvl w:ilvl="0" w:tplc="407C3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E3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8D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09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48C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206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8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441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D2E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90D2878"/>
    <w:multiLevelType w:val="hybridMultilevel"/>
    <w:tmpl w:val="B2469E6A"/>
    <w:lvl w:ilvl="0" w:tplc="C100B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5" w:themeShade="BF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44132"/>
    <w:multiLevelType w:val="hybridMultilevel"/>
    <w:tmpl w:val="B7945E0E"/>
    <w:lvl w:ilvl="0" w:tplc="BA70D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04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2F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4E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4F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2F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E6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43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4B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1E09E3"/>
    <w:multiLevelType w:val="hybridMultilevel"/>
    <w:tmpl w:val="DDE4121E"/>
    <w:lvl w:ilvl="0" w:tplc="8118E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29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0C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E3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B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04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6A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8E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4C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FA003D"/>
    <w:multiLevelType w:val="hybridMultilevel"/>
    <w:tmpl w:val="0186CF9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923600">
    <w:abstractNumId w:val="18"/>
  </w:num>
  <w:num w:numId="2" w16cid:durableId="1775205072">
    <w:abstractNumId w:val="10"/>
  </w:num>
  <w:num w:numId="3" w16cid:durableId="1049572040">
    <w:abstractNumId w:val="4"/>
  </w:num>
  <w:num w:numId="4" w16cid:durableId="1475945915">
    <w:abstractNumId w:val="11"/>
  </w:num>
  <w:num w:numId="5" w16cid:durableId="778332260">
    <w:abstractNumId w:val="17"/>
  </w:num>
  <w:num w:numId="6" w16cid:durableId="2137218425">
    <w:abstractNumId w:val="12"/>
  </w:num>
  <w:num w:numId="7" w16cid:durableId="826212916">
    <w:abstractNumId w:val="13"/>
  </w:num>
  <w:num w:numId="8" w16cid:durableId="1156267134">
    <w:abstractNumId w:val="7"/>
  </w:num>
  <w:num w:numId="9" w16cid:durableId="830757366">
    <w:abstractNumId w:val="6"/>
  </w:num>
  <w:num w:numId="10" w16cid:durableId="1933659567">
    <w:abstractNumId w:val="15"/>
  </w:num>
  <w:num w:numId="11" w16cid:durableId="1785226352">
    <w:abstractNumId w:val="14"/>
  </w:num>
  <w:num w:numId="12" w16cid:durableId="1661690636">
    <w:abstractNumId w:val="1"/>
  </w:num>
  <w:num w:numId="13" w16cid:durableId="1308393047">
    <w:abstractNumId w:val="5"/>
  </w:num>
  <w:num w:numId="14" w16cid:durableId="1176113582">
    <w:abstractNumId w:val="16"/>
  </w:num>
  <w:num w:numId="15" w16cid:durableId="1338734015">
    <w:abstractNumId w:val="19"/>
  </w:num>
  <w:num w:numId="16" w16cid:durableId="71053963">
    <w:abstractNumId w:val="8"/>
  </w:num>
  <w:num w:numId="17" w16cid:durableId="350224831">
    <w:abstractNumId w:val="2"/>
  </w:num>
  <w:num w:numId="18" w16cid:durableId="1402679125">
    <w:abstractNumId w:val="0"/>
  </w:num>
  <w:num w:numId="19" w16cid:durableId="919873421">
    <w:abstractNumId w:val="9"/>
  </w:num>
  <w:num w:numId="20" w16cid:durableId="389839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D8"/>
    <w:rsid w:val="001C0AF2"/>
    <w:rsid w:val="002609D8"/>
    <w:rsid w:val="002745CC"/>
    <w:rsid w:val="002F3E25"/>
    <w:rsid w:val="003D6532"/>
    <w:rsid w:val="00506726"/>
    <w:rsid w:val="0061416A"/>
    <w:rsid w:val="006B2977"/>
    <w:rsid w:val="007B0934"/>
    <w:rsid w:val="0095370A"/>
    <w:rsid w:val="00C62314"/>
    <w:rsid w:val="00E21370"/>
    <w:rsid w:val="00E3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533B"/>
  <w15:chartTrackingRefBased/>
  <w15:docId w15:val="{30A6A568-3780-4FA6-8E9B-CF7971AD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09D8"/>
  </w:style>
  <w:style w:type="paragraph" w:styleId="Pta">
    <w:name w:val="footer"/>
    <w:basedOn w:val="Normlny"/>
    <w:link w:val="PtaChar"/>
    <w:uiPriority w:val="99"/>
    <w:unhideWhenUsed/>
    <w:rsid w:val="0026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09D8"/>
  </w:style>
  <w:style w:type="table" w:styleId="Mriekatabuky">
    <w:name w:val="Table Grid"/>
    <w:basedOn w:val="Normlnatabuka"/>
    <w:uiPriority w:val="39"/>
    <w:rsid w:val="007B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B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9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8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4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8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8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1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95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7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77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0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8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Brezniaková</dc:creator>
  <cp:keywords/>
  <dc:description/>
  <cp:lastModifiedBy>Lucia Brezniaková</cp:lastModifiedBy>
  <cp:revision>9</cp:revision>
  <dcterms:created xsi:type="dcterms:W3CDTF">2023-03-02T10:39:00Z</dcterms:created>
  <dcterms:modified xsi:type="dcterms:W3CDTF">2023-03-13T21:41:00Z</dcterms:modified>
</cp:coreProperties>
</file>